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48380D" w:rsidRDefault="006264EF" w:rsidP="006264EF">
      <w:pPr>
        <w:tabs>
          <w:tab w:val="left" w:pos="1701"/>
          <w:tab w:val="right" w:pos="9639"/>
        </w:tabs>
        <w:spacing w:before="120"/>
        <w:rPr>
          <w:rFonts w:ascii="Arial" w:hAnsi="Arial" w:cs="Times New Roman"/>
          <w:b/>
          <w:kern w:val="0"/>
          <w:sz w:val="22"/>
          <w:lang w:val="de-DE"/>
        </w:rPr>
      </w:pPr>
      <w:bookmarkStart w:id="0" w:name="OLE_LINK1"/>
      <w:r w:rsidRPr="006264EF">
        <w:rPr>
          <w:rFonts w:ascii="Arial" w:eastAsia="MS Mincho" w:hAnsi="Arial" w:cs="Times New Roman"/>
          <w:b/>
          <w:kern w:val="0"/>
          <w:sz w:val="22"/>
          <w:lang w:val="de-DE" w:eastAsia="x-none"/>
        </w:rPr>
        <w:t>3GPP TSG-RAN WG2 Meeting #12</w:t>
      </w:r>
      <w:r w:rsidR="0048380D">
        <w:rPr>
          <w:rFonts w:ascii="Arial" w:hAnsi="Arial" w:cs="Times New Roman" w:hint="eastAsia"/>
          <w:b/>
          <w:kern w:val="0"/>
          <w:sz w:val="22"/>
          <w:lang w:val="de-DE"/>
        </w:rPr>
        <w:t>7</w:t>
      </w:r>
      <w:bookmarkEnd w:id="0"/>
      <w:r w:rsidRPr="006264EF">
        <w:rPr>
          <w:rFonts w:ascii="Arial" w:eastAsia="MS Mincho" w:hAnsi="Arial" w:cs="Times New Roman"/>
          <w:b/>
          <w:kern w:val="0"/>
          <w:sz w:val="22"/>
          <w:lang w:val="de-DE" w:eastAsia="x-none"/>
        </w:rPr>
        <w:tab/>
      </w:r>
      <w:r w:rsidR="004A7406" w:rsidRPr="004A7406">
        <w:rPr>
          <w:rFonts w:ascii="Arial" w:eastAsia="MS Mincho" w:hAnsi="Arial" w:cs="Times New Roman"/>
          <w:b/>
          <w:kern w:val="0"/>
          <w:sz w:val="22"/>
          <w:lang w:val="de-DE" w:eastAsia="x-none"/>
        </w:rPr>
        <w:t>R2-2406326</w:t>
      </w:r>
    </w:p>
    <w:p w:rsidR="006264EF" w:rsidRPr="006264EF" w:rsidRDefault="0048380D" w:rsidP="006264EF">
      <w:pPr>
        <w:tabs>
          <w:tab w:val="left" w:pos="1701"/>
          <w:tab w:val="right" w:pos="9923"/>
        </w:tabs>
        <w:spacing w:before="120"/>
        <w:rPr>
          <w:rFonts w:ascii="Arial" w:eastAsia="MS Mincho" w:hAnsi="Arial" w:cs="Times New Roman"/>
          <w:b/>
          <w:kern w:val="0"/>
          <w:sz w:val="22"/>
          <w:lang w:val="de-DE" w:eastAsia="x-none"/>
        </w:rPr>
      </w:pPr>
      <w:r w:rsidRPr="00126A75">
        <w:rPr>
          <w:rFonts w:ascii="Arial" w:hAnsi="Arial" w:cs="Times New Roman"/>
          <w:b/>
          <w:kern w:val="0"/>
          <w:sz w:val="22"/>
          <w:lang w:val="de-DE"/>
        </w:rPr>
        <w:t xml:space="preserve">Maastricht, </w:t>
      </w:r>
      <w:r w:rsidR="00BF0237" w:rsidRPr="00BF0237">
        <w:rPr>
          <w:rFonts w:ascii="Arial" w:hAnsi="Arial" w:cs="Times New Roman"/>
          <w:b/>
          <w:kern w:val="0"/>
          <w:sz w:val="22"/>
          <w:lang w:val="de-DE"/>
        </w:rPr>
        <w:t>Netherlands</w:t>
      </w:r>
      <w:r w:rsidRPr="00126A75">
        <w:rPr>
          <w:rFonts w:ascii="Arial" w:hAnsi="Arial" w:cs="Times New Roman"/>
          <w:b/>
          <w:kern w:val="0"/>
          <w:sz w:val="22"/>
          <w:lang w:val="de-DE"/>
        </w:rPr>
        <w:t>, Aug 19</w:t>
      </w:r>
      <w:r w:rsidRPr="00126A75">
        <w:rPr>
          <w:rFonts w:ascii="Arial" w:hAnsi="Arial" w:cs="Times New Roman"/>
          <w:b/>
          <w:kern w:val="0"/>
          <w:sz w:val="22"/>
          <w:vertAlign w:val="superscript"/>
          <w:lang w:val="de-DE"/>
        </w:rPr>
        <w:t>th</w:t>
      </w:r>
      <w:r w:rsidRPr="00126A75">
        <w:rPr>
          <w:rFonts w:ascii="Arial" w:hAnsi="Arial" w:cs="Times New Roman"/>
          <w:b/>
          <w:kern w:val="0"/>
          <w:sz w:val="22"/>
          <w:lang w:val="de-DE"/>
        </w:rPr>
        <w:t xml:space="preserve"> – 23</w:t>
      </w:r>
      <w:r w:rsidRPr="00126A75">
        <w:rPr>
          <w:rFonts w:ascii="Arial" w:hAnsi="Arial" w:cs="Times New Roman"/>
          <w:b/>
          <w:kern w:val="0"/>
          <w:sz w:val="22"/>
          <w:vertAlign w:val="superscript"/>
          <w:lang w:val="de-DE"/>
        </w:rPr>
        <w:t>rd</w:t>
      </w:r>
      <w:r w:rsidRPr="00126A75">
        <w:rPr>
          <w:rFonts w:ascii="Arial" w:hAnsi="Arial" w:cs="Times New Roman"/>
          <w:b/>
          <w:kern w:val="0"/>
          <w:sz w:val="22"/>
          <w:lang w:val="de-DE"/>
        </w:rPr>
        <w:t>, 2024</w:t>
      </w:r>
    </w:p>
    <w:p w:rsidR="008F5C8D" w:rsidRPr="006264EF"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C0526B">
        <w:rPr>
          <w:rFonts w:hint="eastAsia"/>
          <w:noProof w:val="0"/>
          <w:sz w:val="22"/>
          <w:szCs w:val="22"/>
          <w:lang w:eastAsia="zh-CN"/>
        </w:rPr>
        <w:t>8</w:t>
      </w:r>
      <w:r w:rsidR="006264EF">
        <w:rPr>
          <w:rFonts w:hint="eastAsia"/>
          <w:noProof w:val="0"/>
          <w:sz w:val="22"/>
          <w:szCs w:val="22"/>
          <w:lang w:eastAsia="zh-CN"/>
        </w:rPr>
        <w:t>.</w:t>
      </w:r>
      <w:r w:rsidR="00F8072D">
        <w:rPr>
          <w:rFonts w:hint="eastAsia"/>
          <w:noProof w:val="0"/>
          <w:sz w:val="22"/>
          <w:szCs w:val="22"/>
          <w:lang w:eastAsia="zh-CN"/>
        </w:rPr>
        <w:t>9</w:t>
      </w:r>
      <w:r w:rsidR="005A2378">
        <w:rPr>
          <w:rFonts w:hint="eastAsia"/>
          <w:noProof w:val="0"/>
          <w:sz w:val="22"/>
          <w:szCs w:val="22"/>
          <w:lang w:eastAsia="zh-CN"/>
        </w:rPr>
        <w:t>.</w:t>
      </w:r>
      <w:r w:rsidR="00F8072D">
        <w:rPr>
          <w:rFonts w:hint="eastAsia"/>
          <w:noProof w:val="0"/>
          <w:sz w:val="22"/>
          <w:szCs w:val="22"/>
          <w:lang w:eastAsia="zh-CN"/>
        </w:rPr>
        <w:t>2</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244F46"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27012E">
        <w:rPr>
          <w:noProof w:val="0"/>
          <w:sz w:val="22"/>
          <w:szCs w:val="22"/>
          <w:lang w:eastAsia="zh-CN"/>
        </w:rPr>
        <w:t xml:space="preserve">Discussion on support of </w:t>
      </w:r>
      <w:r w:rsidR="0027012E">
        <w:rPr>
          <w:rFonts w:hint="eastAsia"/>
          <w:noProof w:val="0"/>
          <w:sz w:val="22"/>
          <w:szCs w:val="22"/>
          <w:lang w:eastAsia="zh-CN"/>
        </w:rPr>
        <w:t>s</w:t>
      </w:r>
      <w:r w:rsidR="0027012E">
        <w:rPr>
          <w:noProof w:val="0"/>
          <w:sz w:val="22"/>
          <w:szCs w:val="22"/>
          <w:lang w:eastAsia="zh-CN"/>
        </w:rPr>
        <w:t xml:space="preserve">tore and </w:t>
      </w:r>
      <w:r w:rsidR="0027012E">
        <w:rPr>
          <w:rFonts w:hint="eastAsia"/>
          <w:noProof w:val="0"/>
          <w:sz w:val="22"/>
          <w:szCs w:val="22"/>
          <w:lang w:eastAsia="zh-CN"/>
        </w:rPr>
        <w:t>f</w:t>
      </w:r>
      <w:r w:rsidR="0027012E">
        <w:rPr>
          <w:noProof w:val="0"/>
          <w:sz w:val="22"/>
          <w:szCs w:val="22"/>
          <w:lang w:eastAsia="zh-CN"/>
        </w:rPr>
        <w:t xml:space="preserve">orward </w:t>
      </w:r>
      <w:r w:rsidR="0027012E">
        <w:rPr>
          <w:rFonts w:hint="eastAsia"/>
          <w:noProof w:val="0"/>
          <w:sz w:val="22"/>
          <w:szCs w:val="22"/>
          <w:lang w:eastAsia="zh-CN"/>
        </w:rPr>
        <w:t>o</w:t>
      </w:r>
      <w:r w:rsidR="00F8072D" w:rsidRPr="00F8072D">
        <w:rPr>
          <w:noProof w:val="0"/>
          <w:sz w:val="22"/>
          <w:szCs w:val="22"/>
          <w:lang w:eastAsia="zh-CN"/>
        </w:rPr>
        <w:t>peration</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776F20" w:rsidRPr="00776F20" w:rsidRDefault="00776F20" w:rsidP="00622775">
      <w:pPr>
        <w:pStyle w:val="1"/>
        <w:spacing w:before="180"/>
        <w:ind w:left="738" w:hangingChars="205" w:hanging="738"/>
        <w:jc w:val="both"/>
      </w:pPr>
      <w:bookmarkStart w:id="1" w:name="_Ref35586532"/>
      <w:r w:rsidRPr="00776F20">
        <w:t>Introduction</w:t>
      </w:r>
      <w:bookmarkEnd w:id="1"/>
    </w:p>
    <w:p w:rsidR="00F8072D" w:rsidRDefault="00AB7BF0" w:rsidP="00AA7B84">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I</w:t>
      </w:r>
      <w:r>
        <w:rPr>
          <w:rFonts w:ascii="Times New Roman" w:hAnsi="Times New Roman" w:cs="Times New Roman" w:hint="eastAsia"/>
          <w:kern w:val="0"/>
          <w:sz w:val="20"/>
          <w:szCs w:val="20"/>
          <w:lang w:val="en-GB"/>
        </w:rPr>
        <w:t>n RAN2#12</w:t>
      </w:r>
      <w:r w:rsidR="000D2D6C">
        <w:rPr>
          <w:rFonts w:ascii="Times New Roman" w:hAnsi="Times New Roman" w:cs="Times New Roman" w:hint="eastAsia"/>
          <w:kern w:val="0"/>
          <w:sz w:val="20"/>
          <w:szCs w:val="20"/>
          <w:lang w:val="en-GB"/>
        </w:rPr>
        <w:t>6 [1]</w:t>
      </w:r>
      <w:r>
        <w:rPr>
          <w:rFonts w:ascii="Times New Roman" w:hAnsi="Times New Roman" w:cs="Times New Roman" w:hint="eastAsia"/>
          <w:kern w:val="0"/>
          <w:sz w:val="20"/>
          <w:szCs w:val="20"/>
          <w:lang w:val="en-GB"/>
        </w:rPr>
        <w:t xml:space="preserve">,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following agreements were achieved</w:t>
      </w:r>
      <w:r w:rsidR="000D2D6C">
        <w:rPr>
          <w:rFonts w:ascii="Times New Roman" w:hAnsi="Times New Roman" w:cs="Times New Roman" w:hint="eastAsia"/>
          <w:kern w:val="0"/>
          <w:sz w:val="20"/>
          <w:szCs w:val="20"/>
          <w:lang w:val="en-GB"/>
        </w:rPr>
        <w:t>:</w:t>
      </w:r>
    </w:p>
    <w:p w:rsidR="00AD341A" w:rsidRDefault="00AD341A" w:rsidP="00513005">
      <w:pPr>
        <w:pStyle w:val="Doc-text2"/>
        <w:pBdr>
          <w:top w:val="single" w:sz="4" w:space="1" w:color="auto"/>
          <w:left w:val="single" w:sz="4" w:space="4" w:color="auto"/>
          <w:bottom w:val="single" w:sz="4" w:space="1" w:color="auto"/>
          <w:right w:val="single" w:sz="4" w:space="4" w:color="auto"/>
        </w:pBdr>
        <w:tabs>
          <w:tab w:val="clear" w:pos="1622"/>
        </w:tabs>
        <w:ind w:left="426"/>
      </w:pPr>
      <w:r>
        <w:t>Agreements:</w:t>
      </w:r>
    </w:p>
    <w:p w:rsidR="00AD341A" w:rsidRDefault="00AD341A" w:rsidP="00513005">
      <w:pPr>
        <w:pStyle w:val="Doc-text2"/>
        <w:pBdr>
          <w:top w:val="single" w:sz="4" w:space="1" w:color="auto"/>
          <w:left w:val="single" w:sz="4" w:space="4" w:color="auto"/>
          <w:bottom w:val="single" w:sz="4" w:space="1" w:color="auto"/>
          <w:right w:val="single" w:sz="4" w:space="4" w:color="auto"/>
        </w:pBdr>
        <w:tabs>
          <w:tab w:val="clear" w:pos="1622"/>
        </w:tabs>
        <w:ind w:left="426"/>
      </w:pPr>
      <w:r>
        <w:t>1.</w:t>
      </w:r>
      <w:r>
        <w:tab/>
        <w:t>For the uplink/downlink messages transmission for MO, from RAN2 perspective the following steps are taken as baseline for S&amp;F satellite operation (in case only eNB is on the satellite):</w:t>
      </w:r>
    </w:p>
    <w:p w:rsidR="00AD341A" w:rsidRDefault="00AD341A" w:rsidP="00513005">
      <w:pPr>
        <w:pStyle w:val="Doc-text2"/>
        <w:pBdr>
          <w:top w:val="single" w:sz="4" w:space="1" w:color="auto"/>
          <w:left w:val="single" w:sz="4" w:space="4" w:color="auto"/>
          <w:bottom w:val="single" w:sz="4" w:space="1" w:color="auto"/>
          <w:right w:val="single" w:sz="4" w:space="4" w:color="auto"/>
        </w:pBdr>
        <w:tabs>
          <w:tab w:val="clear" w:pos="1622"/>
        </w:tabs>
        <w:ind w:left="426"/>
      </w:pPr>
      <w:r>
        <w:tab/>
        <w:t xml:space="preserve">1) The UE sends uplink data signalling to eNB when service link is available and the eNB stores it. </w:t>
      </w:r>
    </w:p>
    <w:p w:rsidR="00AD341A" w:rsidRDefault="00AD341A" w:rsidP="00513005">
      <w:pPr>
        <w:pStyle w:val="Doc-text2"/>
        <w:pBdr>
          <w:top w:val="single" w:sz="4" w:space="1" w:color="auto"/>
          <w:left w:val="single" w:sz="4" w:space="4" w:color="auto"/>
          <w:bottom w:val="single" w:sz="4" w:space="1" w:color="auto"/>
          <w:right w:val="single" w:sz="4" w:space="4" w:color="auto"/>
        </w:pBdr>
        <w:tabs>
          <w:tab w:val="clear" w:pos="1622"/>
        </w:tabs>
        <w:ind w:left="426"/>
      </w:pPr>
      <w:r>
        <w:tab/>
        <w:t>2) When feeder link is available, the eNB sends the uplink data/NAS signalling to the CN.</w:t>
      </w:r>
    </w:p>
    <w:p w:rsidR="00AD341A" w:rsidRDefault="00AD341A" w:rsidP="00513005">
      <w:pPr>
        <w:pStyle w:val="Doc-text2"/>
        <w:pBdr>
          <w:top w:val="single" w:sz="4" w:space="1" w:color="auto"/>
          <w:left w:val="single" w:sz="4" w:space="4" w:color="auto"/>
          <w:bottom w:val="single" w:sz="4" w:space="1" w:color="auto"/>
          <w:right w:val="single" w:sz="4" w:space="4" w:color="auto"/>
        </w:pBdr>
        <w:tabs>
          <w:tab w:val="clear" w:pos="1622"/>
        </w:tabs>
        <w:ind w:left="426"/>
      </w:pPr>
      <w:r>
        <w:tab/>
        <w:t>3) The eNB (same or different) receives the downlink data/NAS signalling from the CN and stores it when feeder link is available (and service link is not available).</w:t>
      </w:r>
    </w:p>
    <w:p w:rsidR="00AD341A" w:rsidRDefault="00AD341A" w:rsidP="00513005">
      <w:pPr>
        <w:pStyle w:val="Doc-text2"/>
        <w:pBdr>
          <w:top w:val="single" w:sz="4" w:space="1" w:color="auto"/>
          <w:left w:val="single" w:sz="4" w:space="4" w:color="auto"/>
          <w:bottom w:val="single" w:sz="4" w:space="1" w:color="auto"/>
          <w:right w:val="single" w:sz="4" w:space="4" w:color="auto"/>
        </w:pBdr>
        <w:tabs>
          <w:tab w:val="clear" w:pos="1622"/>
        </w:tabs>
        <w:ind w:left="426"/>
      </w:pPr>
      <w:r>
        <w:tab/>
        <w:t>4) The eNB (same or different) sends the downlink data/signalling to the UE when service link is available again</w:t>
      </w:r>
    </w:p>
    <w:p w:rsidR="00AD341A" w:rsidRDefault="00AD341A" w:rsidP="00513005">
      <w:pPr>
        <w:pStyle w:val="Doc-text2"/>
        <w:pBdr>
          <w:top w:val="single" w:sz="4" w:space="1" w:color="auto"/>
          <w:left w:val="single" w:sz="4" w:space="4" w:color="auto"/>
          <w:bottom w:val="single" w:sz="4" w:space="1" w:color="auto"/>
          <w:right w:val="single" w:sz="4" w:space="4" w:color="auto"/>
        </w:pBdr>
        <w:tabs>
          <w:tab w:val="clear" w:pos="1622"/>
        </w:tabs>
        <w:ind w:left="426"/>
      </w:pPr>
      <w:r>
        <w:t>2.</w:t>
      </w:r>
      <w:r>
        <w:tab/>
      </w:r>
      <w:r w:rsidRPr="00263F1E">
        <w:t xml:space="preserve">S&amp;F indication </w:t>
      </w:r>
      <w:r>
        <w:t>can be provided by SIB (FFS on the details)</w:t>
      </w:r>
      <w:r w:rsidRPr="00263F1E">
        <w:t>.</w:t>
      </w:r>
      <w:r>
        <w:t xml:space="preserve"> RAN2 assumes that no NAS indication is needed</w:t>
      </w:r>
    </w:p>
    <w:p w:rsidR="00AD341A" w:rsidRDefault="00AD341A" w:rsidP="00513005">
      <w:pPr>
        <w:pStyle w:val="Doc-text2"/>
        <w:pBdr>
          <w:top w:val="single" w:sz="4" w:space="1" w:color="auto"/>
          <w:left w:val="single" w:sz="4" w:space="4" w:color="auto"/>
          <w:bottom w:val="single" w:sz="4" w:space="1" w:color="auto"/>
          <w:right w:val="single" w:sz="4" w:space="4" w:color="auto"/>
        </w:pBdr>
        <w:tabs>
          <w:tab w:val="clear" w:pos="1622"/>
        </w:tabs>
        <w:ind w:left="426"/>
      </w:pPr>
      <w:r>
        <w:t>3.</w:t>
      </w:r>
      <w:r>
        <w:tab/>
        <w:t>RAN2 understands legacy UEs may</w:t>
      </w:r>
      <w:r w:rsidRPr="00246EF4">
        <w:t xml:space="preserve"> be barred by </w:t>
      </w:r>
      <w:r>
        <w:t xml:space="preserve">legacy </w:t>
      </w:r>
      <w:proofErr w:type="spellStart"/>
      <w:r w:rsidRPr="00246EF4">
        <w:t>cellBarred</w:t>
      </w:r>
      <w:proofErr w:type="spellEnd"/>
      <w:r w:rsidRPr="00246EF4">
        <w:t xml:space="preserve"> and </w:t>
      </w:r>
      <w:proofErr w:type="spellStart"/>
      <w:r w:rsidRPr="00246EF4">
        <w:t>cellBarredNTN</w:t>
      </w:r>
      <w:proofErr w:type="spellEnd"/>
      <w:r w:rsidRPr="00246EF4">
        <w:t xml:space="preserve"> </w:t>
      </w:r>
    </w:p>
    <w:p w:rsidR="00F8072D" w:rsidRPr="00F8072D" w:rsidRDefault="00F8072D" w:rsidP="00AA7B84">
      <w:pPr>
        <w:spacing w:before="180" w:after="180"/>
        <w:rPr>
          <w:rFonts w:ascii="Times New Roman" w:eastAsia="Malgun Gothic" w:hAnsi="Times New Roman" w:cs="Times New Roman"/>
          <w:kern w:val="0"/>
          <w:sz w:val="20"/>
          <w:szCs w:val="20"/>
          <w:lang w:val="en-GB"/>
        </w:rPr>
      </w:pPr>
      <w:r w:rsidRPr="00F8072D">
        <w:rPr>
          <w:rFonts w:ascii="Times New Roman" w:eastAsia="Malgun Gothic" w:hAnsi="Times New Roman" w:cs="Times New Roman"/>
          <w:kern w:val="0"/>
          <w:sz w:val="20"/>
          <w:szCs w:val="20"/>
          <w:lang w:val="en-GB"/>
        </w:rPr>
        <w:t>I</w:t>
      </w:r>
      <w:r w:rsidRPr="00F8072D">
        <w:rPr>
          <w:rFonts w:ascii="Times New Roman" w:eastAsia="Malgun Gothic" w:hAnsi="Times New Roman" w:cs="Times New Roman" w:hint="eastAsia"/>
          <w:kern w:val="0"/>
          <w:sz w:val="20"/>
          <w:szCs w:val="20"/>
          <w:lang w:val="en-GB"/>
        </w:rPr>
        <w:t>n this contribution,</w:t>
      </w:r>
      <w:r w:rsidRPr="00F8072D">
        <w:rPr>
          <w:rFonts w:ascii="Times New Roman" w:eastAsia="等线" w:hAnsi="Times New Roman" w:cs="Times New Roman" w:hint="eastAsia"/>
          <w:kern w:val="0"/>
          <w:sz w:val="20"/>
          <w:szCs w:val="20"/>
        </w:rPr>
        <w:t xml:space="preserve"> </w:t>
      </w:r>
      <w:r w:rsidR="00AB7BF0">
        <w:rPr>
          <w:rFonts w:ascii="Times New Roman" w:hAnsi="Times New Roman" w:cs="Times New Roman" w:hint="eastAsia"/>
          <w:kern w:val="0"/>
          <w:sz w:val="20"/>
          <w:szCs w:val="20"/>
          <w:lang w:val="en-GB"/>
        </w:rPr>
        <w:t xml:space="preserve">the </w:t>
      </w:r>
      <w:r w:rsidR="00AB7BF0" w:rsidRPr="000E0CF7">
        <w:rPr>
          <w:rFonts w:ascii="Times New Roman" w:hAnsi="Times New Roman" w:cs="Times New Roman"/>
          <w:kern w:val="0"/>
          <w:sz w:val="20"/>
          <w:szCs w:val="20"/>
          <w:lang w:val="en-GB"/>
        </w:rPr>
        <w:t xml:space="preserve">support of </w:t>
      </w:r>
      <w:r w:rsidR="00AB7BF0" w:rsidRPr="00AB7BF0">
        <w:rPr>
          <w:rFonts w:ascii="Times New Roman" w:hAnsi="Times New Roman" w:cs="Times New Roman"/>
          <w:kern w:val="0"/>
          <w:sz w:val="20"/>
          <w:szCs w:val="20"/>
          <w:lang w:val="en-GB"/>
        </w:rPr>
        <w:t>store and forward operation</w:t>
      </w:r>
      <w:r w:rsidR="00AB7BF0" w:rsidRPr="00BB68AC">
        <w:rPr>
          <w:rFonts w:ascii="Times New Roman" w:eastAsia="Malgun Gothic" w:hAnsi="Times New Roman" w:cs="Times New Roman" w:hint="eastAsia"/>
          <w:kern w:val="0"/>
          <w:sz w:val="20"/>
          <w:szCs w:val="20"/>
          <w:lang w:val="en-GB"/>
        </w:rPr>
        <w:t xml:space="preserve"> </w:t>
      </w:r>
      <w:r w:rsidR="00AB7BF0">
        <w:rPr>
          <w:rFonts w:ascii="Times New Roman" w:hAnsi="Times New Roman" w:cs="Times New Roman" w:hint="eastAsia"/>
          <w:kern w:val="0"/>
          <w:sz w:val="20"/>
          <w:szCs w:val="20"/>
          <w:lang w:val="en-GB"/>
        </w:rPr>
        <w:t>will be further discussed</w:t>
      </w:r>
      <w:r w:rsidR="00AB7BF0" w:rsidRPr="00BB68AC">
        <w:rPr>
          <w:rFonts w:ascii="Times New Roman" w:eastAsia="Malgun Gothic" w:hAnsi="Times New Roman" w:cs="Times New Roman" w:hint="eastAsia"/>
          <w:kern w:val="0"/>
          <w:sz w:val="20"/>
          <w:szCs w:val="20"/>
          <w:lang w:val="en-GB"/>
        </w:rPr>
        <w:t>.</w:t>
      </w:r>
    </w:p>
    <w:p w:rsidR="00BB68AC" w:rsidRDefault="00BB68AC" w:rsidP="00623C0D">
      <w:pPr>
        <w:pStyle w:val="1"/>
        <w:spacing w:before="0"/>
        <w:ind w:left="738" w:hangingChars="205" w:hanging="738"/>
        <w:jc w:val="both"/>
        <w:rPr>
          <w:lang w:eastAsia="zh-CN"/>
        </w:rPr>
      </w:pPr>
      <w:r>
        <w:t>Discussion</w:t>
      </w:r>
    </w:p>
    <w:p w:rsidR="00A92384" w:rsidRPr="00DB5DD5" w:rsidRDefault="00A92384" w:rsidP="00FC13FB">
      <w:pPr>
        <w:pStyle w:val="21"/>
        <w:spacing w:before="0"/>
      </w:pPr>
      <w:r w:rsidRPr="00DB5DD5">
        <w:rPr>
          <w:rFonts w:hint="eastAsia"/>
        </w:rPr>
        <w:t>2</w:t>
      </w:r>
      <w:r w:rsidRPr="00DB5DD5">
        <w:t>.</w:t>
      </w:r>
      <w:r w:rsidRPr="00DB5DD5">
        <w:rPr>
          <w:rFonts w:hint="eastAsia"/>
        </w:rPr>
        <w:t>1</w:t>
      </w:r>
      <w:r w:rsidRPr="00DB5DD5">
        <w:tab/>
      </w:r>
      <w:r w:rsidRPr="00DB5DD5">
        <w:rPr>
          <w:rFonts w:hint="eastAsia"/>
        </w:rPr>
        <w:t xml:space="preserve"> </w:t>
      </w:r>
      <w:bookmarkStart w:id="2" w:name="OLE_LINK3"/>
      <w:bookmarkStart w:id="3" w:name="OLE_LINK4"/>
      <w:r w:rsidR="00F50C5E">
        <w:rPr>
          <w:rFonts w:hint="eastAsia"/>
        </w:rPr>
        <w:t>O</w:t>
      </w:r>
      <w:r w:rsidR="003B6507">
        <w:rPr>
          <w:rFonts w:hint="eastAsia"/>
        </w:rPr>
        <w:t>utput from SA2</w:t>
      </w:r>
      <w:bookmarkEnd w:id="2"/>
      <w:bookmarkEnd w:id="3"/>
    </w:p>
    <w:p w:rsidR="00A92384" w:rsidRDefault="00A635BD" w:rsidP="00623C0D">
      <w:pPr>
        <w:spacing w:after="18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B</w:t>
      </w:r>
      <w:r>
        <w:rPr>
          <w:rFonts w:ascii="Times New Roman" w:eastAsia="等线" w:hAnsi="Times New Roman" w:cs="Times New Roman" w:hint="eastAsia"/>
          <w:kern w:val="0"/>
          <w:sz w:val="20"/>
          <w:szCs w:val="20"/>
          <w:lang w:val="en-GB"/>
        </w:rPr>
        <w:t xml:space="preserve">ased on </w:t>
      </w:r>
      <w:r>
        <w:rPr>
          <w:rFonts w:ascii="Times New Roman" w:eastAsia="等线" w:hAnsi="Times New Roman" w:cs="Times New Roman"/>
          <w:kern w:val="0"/>
          <w:sz w:val="20"/>
          <w:szCs w:val="20"/>
          <w:lang w:val="en-GB"/>
        </w:rPr>
        <w:t>the</w:t>
      </w:r>
      <w:r w:rsidR="00CC54E5">
        <w:rPr>
          <w:rFonts w:ascii="Times New Roman" w:eastAsia="等线" w:hAnsi="Times New Roman" w:cs="Times New Roman" w:hint="eastAsia"/>
          <w:kern w:val="0"/>
          <w:sz w:val="20"/>
          <w:szCs w:val="20"/>
          <w:lang w:val="en-GB"/>
        </w:rPr>
        <w:t xml:space="preserve"> TR</w:t>
      </w:r>
      <w:r w:rsidR="00BF0237">
        <w:rPr>
          <w:rFonts w:ascii="Times New Roman" w:eastAsia="等线" w:hAnsi="Times New Roman" w:cs="Times New Roman" w:hint="eastAsia"/>
          <w:kern w:val="0"/>
          <w:sz w:val="20"/>
          <w:szCs w:val="20"/>
          <w:lang w:val="en-GB"/>
        </w:rPr>
        <w:t xml:space="preserve"> </w:t>
      </w:r>
      <w:r w:rsidR="00BF0237" w:rsidRPr="0048171A">
        <w:rPr>
          <w:rFonts w:ascii="Times New Roman" w:eastAsia="宋体" w:hAnsi="Times New Roman" w:cs="Times New Roman" w:hint="eastAsia"/>
          <w:sz w:val="20"/>
          <w:szCs w:val="24"/>
          <w:lang w:val="en-GB"/>
        </w:rPr>
        <w:t>23700-29</w:t>
      </w:r>
      <w:r w:rsidR="00CC54E5">
        <w:rPr>
          <w:rFonts w:ascii="Times New Roman" w:eastAsia="等线" w:hAnsi="Times New Roman" w:cs="Times New Roman" w:hint="eastAsia"/>
          <w:kern w:val="0"/>
          <w:sz w:val="20"/>
          <w:szCs w:val="20"/>
          <w:lang w:val="en-GB"/>
        </w:rPr>
        <w:t xml:space="preserve"> [</w:t>
      </w:r>
      <w:r w:rsidR="000D2D6C">
        <w:rPr>
          <w:rFonts w:ascii="Times New Roman" w:eastAsia="等线" w:hAnsi="Times New Roman" w:cs="Times New Roman" w:hint="eastAsia"/>
          <w:kern w:val="0"/>
          <w:sz w:val="20"/>
          <w:szCs w:val="20"/>
          <w:lang w:val="en-GB"/>
        </w:rPr>
        <w:t>2</w:t>
      </w:r>
      <w:r w:rsidR="00CC54E5">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from SA2,</w:t>
      </w:r>
      <w:r w:rsidR="003D521F">
        <w:rPr>
          <w:rFonts w:ascii="Times New Roman" w:eastAsia="等线" w:hAnsi="Times New Roman" w:cs="Times New Roman" w:hint="eastAsia"/>
          <w:kern w:val="0"/>
          <w:sz w:val="20"/>
          <w:szCs w:val="20"/>
          <w:lang w:val="en-GB"/>
        </w:rPr>
        <w:t xml:space="preserve"> two kinds of network </w:t>
      </w:r>
      <w:r w:rsidR="003D521F">
        <w:rPr>
          <w:rFonts w:ascii="Times New Roman" w:eastAsia="等线" w:hAnsi="Times New Roman" w:cs="Times New Roman"/>
          <w:kern w:val="0"/>
          <w:sz w:val="20"/>
          <w:szCs w:val="20"/>
          <w:lang w:val="en-GB"/>
        </w:rPr>
        <w:t>architecture</w:t>
      </w:r>
      <w:r w:rsidR="003D521F">
        <w:rPr>
          <w:rFonts w:ascii="Times New Roman" w:eastAsia="等线" w:hAnsi="Times New Roman" w:cs="Times New Roman" w:hint="eastAsia"/>
          <w:kern w:val="0"/>
          <w:sz w:val="20"/>
          <w:szCs w:val="20"/>
          <w:lang w:val="en-GB"/>
        </w:rPr>
        <w:t xml:space="preserve">s are agreed for supporting Store and Forward operation, </w:t>
      </w:r>
      <w:r w:rsidR="003D521F">
        <w:rPr>
          <w:rFonts w:ascii="Times New Roman" w:eastAsia="等线" w:hAnsi="Times New Roman" w:cs="Times New Roman"/>
          <w:kern w:val="0"/>
          <w:sz w:val="20"/>
          <w:szCs w:val="20"/>
          <w:lang w:val="en-GB"/>
        </w:rPr>
        <w:t>which</w:t>
      </w:r>
      <w:r w:rsidR="003D521F">
        <w:rPr>
          <w:rFonts w:ascii="Times New Roman" w:eastAsia="等线" w:hAnsi="Times New Roman" w:cs="Times New Roman" w:hint="eastAsia"/>
          <w:kern w:val="0"/>
          <w:sz w:val="20"/>
          <w:szCs w:val="20"/>
          <w:lang w:val="en-GB"/>
        </w:rPr>
        <w:t xml:space="preserve"> are split MME architecture and full CN on-board architecture.</w:t>
      </w:r>
    </w:p>
    <w:tbl>
      <w:tblPr>
        <w:tblStyle w:val="afa"/>
        <w:tblW w:w="0" w:type="auto"/>
        <w:tblLook w:val="04A0" w:firstRow="1" w:lastRow="0" w:firstColumn="1" w:lastColumn="0" w:noHBand="0" w:noVBand="1"/>
      </w:tblPr>
      <w:tblGrid>
        <w:gridCol w:w="9855"/>
      </w:tblGrid>
      <w:tr w:rsidR="00627DB8" w:rsidTr="00627DB8">
        <w:tc>
          <w:tcPr>
            <w:tcW w:w="9855" w:type="dxa"/>
          </w:tcPr>
          <w:p w:rsidR="00627DB8" w:rsidRPr="00627DB8" w:rsidRDefault="00627DB8" w:rsidP="00627DB8">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kern w:val="0"/>
                <w:sz w:val="32"/>
                <w:szCs w:val="20"/>
                <w:lang w:val="en-GB" w:eastAsia="en-GB"/>
              </w:rPr>
            </w:pPr>
            <w:bookmarkStart w:id="4" w:name="_Toc170305391"/>
            <w:r w:rsidRPr="00627DB8">
              <w:rPr>
                <w:rFonts w:ascii="Arial" w:eastAsia="Times New Roman" w:hAnsi="Arial" w:cs="Times New Roman"/>
                <w:kern w:val="0"/>
                <w:sz w:val="32"/>
                <w:szCs w:val="20"/>
                <w:lang w:val="en-GB" w:eastAsia="ko-KR"/>
              </w:rPr>
              <w:t>8.2</w:t>
            </w:r>
            <w:r w:rsidRPr="00627DB8">
              <w:rPr>
                <w:rFonts w:ascii="Arial" w:eastAsia="Times New Roman" w:hAnsi="Arial" w:cs="Times New Roman"/>
                <w:kern w:val="0"/>
                <w:sz w:val="32"/>
                <w:szCs w:val="20"/>
                <w:lang w:val="en-GB" w:eastAsia="ko-KR"/>
              </w:rPr>
              <w:tab/>
            </w:r>
            <w:r w:rsidRPr="00627DB8">
              <w:rPr>
                <w:rFonts w:ascii="Arial" w:eastAsia="等线" w:hAnsi="Arial" w:cs="Times New Roman"/>
                <w:kern w:val="0"/>
                <w:sz w:val="32"/>
                <w:szCs w:val="20"/>
                <w:lang w:val="en-GB"/>
              </w:rPr>
              <w:t xml:space="preserve">Conclusion for </w:t>
            </w:r>
            <w:r w:rsidRPr="00627DB8">
              <w:rPr>
                <w:rFonts w:ascii="Arial" w:eastAsia="Times New Roman" w:hAnsi="Arial" w:cs="Times New Roman"/>
                <w:kern w:val="0"/>
                <w:sz w:val="32"/>
                <w:szCs w:val="20"/>
                <w:lang w:val="en-GB" w:eastAsia="ko-KR"/>
              </w:rPr>
              <w:t>KI</w:t>
            </w:r>
            <w:r w:rsidRPr="00627DB8">
              <w:rPr>
                <w:rFonts w:ascii="Arial" w:eastAsia="Times New Roman" w:hAnsi="Arial" w:cs="Times New Roman" w:hint="eastAsia"/>
                <w:kern w:val="0"/>
                <w:sz w:val="32"/>
                <w:szCs w:val="20"/>
                <w:lang w:val="en-GB" w:eastAsia="ko-KR"/>
              </w:rPr>
              <w:t xml:space="preserve"> #</w:t>
            </w:r>
            <w:r w:rsidRPr="00627DB8">
              <w:rPr>
                <w:rFonts w:ascii="Arial" w:eastAsia="Times New Roman" w:hAnsi="Arial" w:cs="Times New Roman"/>
                <w:kern w:val="0"/>
                <w:sz w:val="32"/>
                <w:szCs w:val="20"/>
                <w:lang w:val="en-GB" w:eastAsia="ko-KR"/>
              </w:rPr>
              <w:t>2</w:t>
            </w:r>
            <w:r w:rsidRPr="00627DB8">
              <w:rPr>
                <w:rFonts w:ascii="Arial" w:eastAsia="Times New Roman" w:hAnsi="Arial" w:cs="Times New Roman" w:hint="eastAsia"/>
                <w:kern w:val="0"/>
                <w:sz w:val="32"/>
                <w:szCs w:val="20"/>
                <w:lang w:val="en-GB" w:eastAsia="ko-KR"/>
              </w:rPr>
              <w:t xml:space="preserve">: </w:t>
            </w:r>
            <w:r w:rsidRPr="00627DB8">
              <w:rPr>
                <w:rFonts w:ascii="Arial" w:eastAsia="Times New Roman" w:hAnsi="Arial" w:cs="Times New Roman"/>
                <w:kern w:val="0"/>
                <w:sz w:val="32"/>
                <w:szCs w:val="20"/>
                <w:lang w:val="en-GB" w:eastAsia="ko-KR"/>
              </w:rPr>
              <w:t>Support of</w:t>
            </w:r>
            <w:r w:rsidRPr="00627DB8">
              <w:rPr>
                <w:rFonts w:ascii="Arial" w:eastAsia="Times New Roman" w:hAnsi="Arial" w:cs="Times New Roman"/>
                <w:kern w:val="0"/>
                <w:sz w:val="32"/>
                <w:szCs w:val="20"/>
                <w:lang w:val="en-GB" w:eastAsia="en-GB"/>
              </w:rPr>
              <w:t xml:space="preserve"> </w:t>
            </w:r>
            <w:r w:rsidRPr="00627DB8">
              <w:rPr>
                <w:rFonts w:ascii="Arial" w:eastAsia="Times New Roman" w:hAnsi="Arial" w:cs="Times New Roman"/>
                <w:kern w:val="0"/>
                <w:sz w:val="32"/>
                <w:szCs w:val="20"/>
                <w:lang w:val="en-GB"/>
              </w:rPr>
              <w:t>S</w:t>
            </w:r>
            <w:r w:rsidRPr="00627DB8">
              <w:rPr>
                <w:rFonts w:ascii="Arial" w:eastAsia="Times New Roman" w:hAnsi="Arial" w:cs="Times New Roman" w:hint="eastAsia"/>
                <w:kern w:val="0"/>
                <w:sz w:val="32"/>
                <w:szCs w:val="20"/>
                <w:lang w:val="en-GB"/>
              </w:rPr>
              <w:t xml:space="preserve">tore and </w:t>
            </w:r>
            <w:r w:rsidRPr="00627DB8">
              <w:rPr>
                <w:rFonts w:ascii="Arial" w:eastAsia="Times New Roman" w:hAnsi="Arial" w:cs="Times New Roman"/>
                <w:kern w:val="0"/>
                <w:sz w:val="32"/>
                <w:szCs w:val="20"/>
                <w:lang w:val="en-GB"/>
              </w:rPr>
              <w:t>F</w:t>
            </w:r>
            <w:r w:rsidRPr="00627DB8">
              <w:rPr>
                <w:rFonts w:ascii="Arial" w:eastAsia="Times New Roman" w:hAnsi="Arial" w:cs="Times New Roman" w:hint="eastAsia"/>
                <w:kern w:val="0"/>
                <w:sz w:val="32"/>
                <w:szCs w:val="20"/>
                <w:lang w:val="en-GB"/>
              </w:rPr>
              <w:t>orward</w:t>
            </w:r>
            <w:r w:rsidRPr="00627DB8">
              <w:rPr>
                <w:rFonts w:ascii="Arial" w:eastAsia="Times New Roman" w:hAnsi="Arial" w:cs="Times New Roman"/>
                <w:kern w:val="0"/>
                <w:sz w:val="32"/>
                <w:szCs w:val="20"/>
                <w:lang w:val="en-GB"/>
              </w:rPr>
              <w:t xml:space="preserve"> Satellite operation</w:t>
            </w:r>
            <w:bookmarkEnd w:id="4"/>
          </w:p>
          <w:p w:rsidR="00627DB8" w:rsidRPr="00FC13FB" w:rsidRDefault="00627DB8" w:rsidP="00627DB8">
            <w:pPr>
              <w:keepLines/>
              <w:overflowPunct w:val="0"/>
              <w:autoSpaceDE w:val="0"/>
              <w:autoSpaceDN w:val="0"/>
              <w:adjustRightInd w:val="0"/>
              <w:spacing w:after="180"/>
              <w:ind w:left="1135" w:hanging="851"/>
              <w:textAlignment w:val="baseline"/>
              <w:rPr>
                <w:rFonts w:ascii="Times New Roman" w:eastAsiaTheme="minorEastAsia" w:hAnsi="Times New Roman" w:cs="Times New Roman"/>
                <w:kern w:val="0"/>
                <w:sz w:val="20"/>
                <w:szCs w:val="20"/>
                <w:lang w:val="en-GB"/>
              </w:rPr>
            </w:pPr>
            <w:r>
              <w:rPr>
                <w:rFonts w:ascii="Times New Roman" w:eastAsiaTheme="minorEastAsia" w:hAnsi="Times New Roman" w:cs="Times New Roman" w:hint="eastAsia"/>
                <w:kern w:val="0"/>
                <w:sz w:val="20"/>
                <w:szCs w:val="20"/>
                <w:lang w:val="en-GB"/>
              </w:rPr>
              <w:t>[...]</w:t>
            </w:r>
          </w:p>
          <w:p w:rsidR="00627DB8" w:rsidRPr="00627DB8" w:rsidRDefault="00627DB8" w:rsidP="00627DB8">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rPr>
            </w:pPr>
            <w:r w:rsidRPr="00627DB8">
              <w:rPr>
                <w:rFonts w:ascii="Times New Roman" w:eastAsia="Times New Roman" w:hAnsi="Times New Roman" w:cs="Times New Roman"/>
                <w:kern w:val="0"/>
                <w:sz w:val="20"/>
                <w:szCs w:val="20"/>
                <w:lang w:val="en-GB" w:eastAsia="en-GB"/>
              </w:rPr>
              <w:t>The following option is agreed for supporting Store and Forward operation with a Split MME architecture with the following (informative) principles:</w:t>
            </w:r>
          </w:p>
          <w:p w:rsidR="00627DB8" w:rsidRPr="00195314" w:rsidRDefault="00627DB8" w:rsidP="00627DB8">
            <w:pPr>
              <w:keepLines/>
              <w:overflowPunct w:val="0"/>
              <w:autoSpaceDE w:val="0"/>
              <w:autoSpaceDN w:val="0"/>
              <w:adjustRightInd w:val="0"/>
              <w:spacing w:after="180"/>
              <w:ind w:left="1135" w:hanging="851"/>
              <w:textAlignment w:val="baseline"/>
              <w:rPr>
                <w:rFonts w:ascii="Times New Roman" w:eastAsiaTheme="minorEastAsia" w:hAnsi="Times New Roman" w:cs="Times New Roman"/>
                <w:kern w:val="0"/>
                <w:sz w:val="20"/>
                <w:szCs w:val="20"/>
                <w:lang w:val="en-GB"/>
              </w:rPr>
            </w:pPr>
            <w:r>
              <w:rPr>
                <w:rFonts w:ascii="Times New Roman" w:eastAsiaTheme="minorEastAsia" w:hAnsi="Times New Roman" w:cs="Times New Roman" w:hint="eastAsia"/>
                <w:kern w:val="0"/>
                <w:sz w:val="20"/>
                <w:szCs w:val="20"/>
                <w:lang w:val="en-GB"/>
              </w:rPr>
              <w:t>[...]</w:t>
            </w:r>
          </w:p>
          <w:p w:rsidR="00627DB8" w:rsidRPr="00627DB8" w:rsidRDefault="00627DB8" w:rsidP="00627DB8">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rPr>
            </w:pPr>
            <w:r w:rsidRPr="00627DB8">
              <w:rPr>
                <w:rFonts w:ascii="Times New Roman" w:eastAsia="Times New Roman" w:hAnsi="Times New Roman" w:cs="Times New Roman"/>
                <w:kern w:val="0"/>
                <w:sz w:val="20"/>
                <w:szCs w:val="20"/>
                <w:lang w:val="en-GB" w:eastAsia="en-GB"/>
              </w:rPr>
              <w:t xml:space="preserve">The following option is agreed for supporting Store and Forward operation with a full CN </w:t>
            </w:r>
            <w:proofErr w:type="spellStart"/>
            <w:r w:rsidRPr="00627DB8">
              <w:rPr>
                <w:rFonts w:ascii="Times New Roman" w:eastAsia="Times New Roman" w:hAnsi="Times New Roman" w:cs="Times New Roman"/>
                <w:kern w:val="0"/>
                <w:sz w:val="20"/>
                <w:szCs w:val="20"/>
                <w:lang w:val="en-GB" w:eastAsia="en-GB"/>
              </w:rPr>
              <w:t>onboard</w:t>
            </w:r>
            <w:proofErr w:type="spellEnd"/>
            <w:r w:rsidRPr="00627DB8">
              <w:rPr>
                <w:rFonts w:ascii="Times New Roman" w:eastAsia="Times New Roman" w:hAnsi="Times New Roman" w:cs="Times New Roman"/>
                <w:kern w:val="0"/>
                <w:sz w:val="20"/>
                <w:szCs w:val="20"/>
                <w:lang w:val="en-GB" w:eastAsia="en-GB"/>
              </w:rPr>
              <w:t xml:space="preserve"> the satellite with the following (informative) principles:</w:t>
            </w:r>
          </w:p>
          <w:p w:rsidR="00627DB8" w:rsidRPr="00FC13FB" w:rsidRDefault="00627DB8" w:rsidP="00FC13FB">
            <w:pPr>
              <w:keepLines/>
              <w:overflowPunct w:val="0"/>
              <w:autoSpaceDE w:val="0"/>
              <w:autoSpaceDN w:val="0"/>
              <w:adjustRightInd w:val="0"/>
              <w:spacing w:after="180"/>
              <w:ind w:left="1135" w:hanging="851"/>
              <w:textAlignment w:val="baseline"/>
              <w:rPr>
                <w:rFonts w:ascii="Times New Roman" w:eastAsiaTheme="minorEastAsia" w:hAnsi="Times New Roman" w:cs="Times New Roman"/>
                <w:kern w:val="0"/>
                <w:sz w:val="20"/>
                <w:szCs w:val="20"/>
                <w:lang w:val="en-GB"/>
              </w:rPr>
            </w:pPr>
            <w:r>
              <w:rPr>
                <w:rFonts w:ascii="Times New Roman" w:eastAsiaTheme="minorEastAsia" w:hAnsi="Times New Roman" w:cs="Times New Roman" w:hint="eastAsia"/>
                <w:kern w:val="0"/>
                <w:sz w:val="20"/>
                <w:szCs w:val="20"/>
                <w:lang w:val="en-GB"/>
              </w:rPr>
              <w:t>[...]</w:t>
            </w:r>
          </w:p>
        </w:tc>
      </w:tr>
    </w:tbl>
    <w:p w:rsidR="001A1721" w:rsidRPr="00247F58" w:rsidRDefault="001A737E" w:rsidP="00FC13FB">
      <w:pPr>
        <w:pStyle w:val="af7"/>
        <w:numPr>
          <w:ilvl w:val="0"/>
          <w:numId w:val="50"/>
        </w:numPr>
        <w:spacing w:before="180" w:after="180"/>
        <w:ind w:left="340" w:hangingChars="170" w:hanging="340"/>
        <w:rPr>
          <w:rFonts w:ascii="Times New Roman" w:eastAsia="等线" w:hAnsi="Times New Roman" w:cs="Times New Roman"/>
          <w:bCs/>
          <w:kern w:val="0"/>
          <w:sz w:val="20"/>
          <w:szCs w:val="20"/>
          <w:lang w:val="en-GB"/>
        </w:rPr>
      </w:pPr>
      <w:r w:rsidRPr="00247F58">
        <w:rPr>
          <w:rFonts w:ascii="Times New Roman" w:eastAsia="等线" w:hAnsi="Times New Roman" w:cs="Times New Roman" w:hint="eastAsia"/>
          <w:bCs/>
          <w:kern w:val="0"/>
          <w:sz w:val="20"/>
          <w:szCs w:val="20"/>
          <w:lang w:val="en-GB"/>
        </w:rPr>
        <w:t>For split MME architecture</w:t>
      </w:r>
    </w:p>
    <w:p w:rsidR="001A737E" w:rsidRDefault="00EB70E4" w:rsidP="00992378">
      <w:pPr>
        <w:spacing w:after="180"/>
        <w:rPr>
          <w:rFonts w:ascii="Times New Roman" w:eastAsia="等线" w:hAnsi="Times New Roman" w:cs="Times New Roman"/>
          <w:bCs/>
          <w:kern w:val="0"/>
          <w:sz w:val="20"/>
          <w:szCs w:val="20"/>
          <w:lang w:val="en-GB"/>
        </w:rPr>
      </w:pPr>
      <w:r>
        <w:rPr>
          <w:rFonts w:ascii="Times New Roman" w:eastAsia="等线" w:hAnsi="Times New Roman" w:cs="Times New Roman"/>
          <w:bCs/>
          <w:kern w:val="0"/>
          <w:sz w:val="20"/>
          <w:szCs w:val="20"/>
          <w:lang w:val="en-GB"/>
        </w:rPr>
        <w:t>P</w:t>
      </w:r>
      <w:r>
        <w:rPr>
          <w:rFonts w:ascii="Times New Roman" w:eastAsia="等线" w:hAnsi="Times New Roman" w:cs="Times New Roman" w:hint="eastAsia"/>
          <w:bCs/>
          <w:kern w:val="0"/>
          <w:sz w:val="20"/>
          <w:szCs w:val="20"/>
          <w:lang w:val="en-GB"/>
        </w:rPr>
        <w:t xml:space="preserve">artial MME is on-board. </w:t>
      </w:r>
      <w:r>
        <w:rPr>
          <w:rFonts w:ascii="Times New Roman" w:eastAsia="等线" w:hAnsi="Times New Roman" w:cs="Times New Roman"/>
          <w:bCs/>
          <w:kern w:val="0"/>
          <w:sz w:val="20"/>
          <w:szCs w:val="20"/>
          <w:lang w:val="en-GB"/>
        </w:rPr>
        <w:t>U</w:t>
      </w:r>
      <w:r>
        <w:rPr>
          <w:rFonts w:ascii="Times New Roman" w:eastAsia="等线" w:hAnsi="Times New Roman" w:cs="Times New Roman" w:hint="eastAsia"/>
          <w:bCs/>
          <w:kern w:val="0"/>
          <w:sz w:val="20"/>
          <w:szCs w:val="20"/>
          <w:lang w:val="en-GB"/>
        </w:rPr>
        <w:t xml:space="preserve">nder </w:t>
      </w:r>
      <w:r>
        <w:rPr>
          <w:rFonts w:ascii="Times New Roman" w:eastAsia="等线" w:hAnsi="Times New Roman" w:cs="Times New Roman"/>
          <w:bCs/>
          <w:kern w:val="0"/>
          <w:sz w:val="20"/>
          <w:szCs w:val="20"/>
          <w:lang w:val="en-GB"/>
        </w:rPr>
        <w:t>this</w:t>
      </w:r>
      <w:r>
        <w:rPr>
          <w:rFonts w:ascii="Times New Roman" w:eastAsia="等线" w:hAnsi="Times New Roman" w:cs="Times New Roman" w:hint="eastAsia"/>
          <w:bCs/>
          <w:kern w:val="0"/>
          <w:sz w:val="20"/>
          <w:szCs w:val="20"/>
          <w:lang w:val="en-GB"/>
        </w:rPr>
        <w:t xml:space="preserve"> architecture, </w:t>
      </w:r>
      <w:r w:rsidR="006B720B">
        <w:rPr>
          <w:rFonts w:ascii="Times New Roman" w:eastAsia="等线" w:hAnsi="Times New Roman" w:cs="Times New Roman"/>
          <w:bCs/>
          <w:kern w:val="0"/>
          <w:sz w:val="20"/>
          <w:szCs w:val="20"/>
          <w:lang w:val="en-GB"/>
        </w:rPr>
        <w:t>a</w:t>
      </w:r>
      <w:r w:rsidRPr="00EB70E4">
        <w:rPr>
          <w:rFonts w:ascii="Times New Roman" w:eastAsia="等线" w:hAnsi="Times New Roman" w:cs="Times New Roman"/>
          <w:bCs/>
          <w:kern w:val="0"/>
          <w:sz w:val="20"/>
          <w:szCs w:val="20"/>
          <w:lang w:val="en-GB"/>
        </w:rPr>
        <w:t>ttach</w:t>
      </w:r>
      <w:r>
        <w:rPr>
          <w:rFonts w:ascii="Times New Roman" w:eastAsia="等线" w:hAnsi="Times New Roman" w:cs="Times New Roman" w:hint="eastAsia"/>
          <w:bCs/>
          <w:kern w:val="0"/>
          <w:sz w:val="20"/>
          <w:szCs w:val="20"/>
          <w:lang w:val="en-GB"/>
        </w:rPr>
        <w:t>/TAU procedure cannot be completed during the coverage of one satellite</w:t>
      </w:r>
      <w:r w:rsidR="000B4343">
        <w:rPr>
          <w:rFonts w:ascii="Times New Roman" w:eastAsia="等线" w:hAnsi="Times New Roman" w:cs="Times New Roman" w:hint="eastAsia"/>
          <w:bCs/>
          <w:kern w:val="0"/>
          <w:sz w:val="20"/>
          <w:szCs w:val="20"/>
          <w:lang w:val="en-GB"/>
        </w:rPr>
        <w:t xml:space="preserve"> during one round </w:t>
      </w:r>
      <w:r w:rsidR="00F079E0">
        <w:rPr>
          <w:rFonts w:ascii="Times New Roman" w:eastAsia="等线" w:hAnsi="Times New Roman" w:cs="Times New Roman" w:hint="eastAsia"/>
          <w:bCs/>
          <w:kern w:val="0"/>
          <w:sz w:val="20"/>
          <w:szCs w:val="20"/>
          <w:lang w:val="en-GB"/>
        </w:rPr>
        <w:t xml:space="preserve">of </w:t>
      </w:r>
      <w:r w:rsidR="000B4343">
        <w:rPr>
          <w:rFonts w:ascii="Times New Roman" w:eastAsia="等线" w:hAnsi="Times New Roman" w:cs="Times New Roman" w:hint="eastAsia"/>
          <w:bCs/>
          <w:kern w:val="0"/>
          <w:sz w:val="20"/>
          <w:szCs w:val="20"/>
          <w:lang w:val="en-GB"/>
        </w:rPr>
        <w:t>RRC connection</w:t>
      </w:r>
      <w:r>
        <w:rPr>
          <w:rFonts w:ascii="Times New Roman" w:eastAsia="等线" w:hAnsi="Times New Roman" w:cs="Times New Roman" w:hint="eastAsia"/>
          <w:bCs/>
          <w:kern w:val="0"/>
          <w:sz w:val="20"/>
          <w:szCs w:val="20"/>
          <w:lang w:val="en-GB"/>
        </w:rPr>
        <w:t xml:space="preserve">. The MME can optionally provide a list of satellite IDs </w:t>
      </w:r>
      <w:r w:rsidRPr="00EB70E4">
        <w:rPr>
          <w:rFonts w:ascii="Times New Roman" w:eastAsia="等线" w:hAnsi="Times New Roman" w:cs="Times New Roman"/>
          <w:bCs/>
          <w:kern w:val="0"/>
          <w:sz w:val="20"/>
          <w:szCs w:val="20"/>
          <w:lang w:val="en-GB"/>
        </w:rPr>
        <w:t xml:space="preserve">over which the UE may </w:t>
      </w:r>
      <w:r w:rsidR="00F079E0">
        <w:rPr>
          <w:rFonts w:ascii="Times New Roman" w:eastAsia="等线" w:hAnsi="Times New Roman" w:cs="Times New Roman" w:hint="eastAsia"/>
          <w:bCs/>
          <w:kern w:val="0"/>
          <w:sz w:val="20"/>
          <w:szCs w:val="20"/>
          <w:lang w:val="en-GB"/>
        </w:rPr>
        <w:t>resume</w:t>
      </w:r>
      <w:r>
        <w:rPr>
          <w:rFonts w:ascii="Times New Roman" w:eastAsia="等线" w:hAnsi="Times New Roman" w:cs="Times New Roman" w:hint="eastAsia"/>
          <w:bCs/>
          <w:kern w:val="0"/>
          <w:sz w:val="20"/>
          <w:szCs w:val="20"/>
          <w:lang w:val="en-GB"/>
        </w:rPr>
        <w:t xml:space="preserve"> </w:t>
      </w:r>
      <w:r>
        <w:rPr>
          <w:rFonts w:ascii="Times New Roman" w:eastAsia="等线" w:hAnsi="Times New Roman" w:cs="Times New Roman"/>
          <w:bCs/>
          <w:kern w:val="0"/>
          <w:sz w:val="20"/>
          <w:szCs w:val="20"/>
          <w:lang w:val="en-GB"/>
        </w:rPr>
        <w:t>the</w:t>
      </w:r>
      <w:r w:rsidRPr="00EB70E4">
        <w:rPr>
          <w:rFonts w:ascii="Times New Roman" w:eastAsia="等线" w:hAnsi="Times New Roman" w:cs="Times New Roman"/>
          <w:bCs/>
          <w:kern w:val="0"/>
          <w:sz w:val="20"/>
          <w:szCs w:val="20"/>
          <w:lang w:val="en-GB"/>
        </w:rPr>
        <w:t xml:space="preserve"> Attach/TAU procedure</w:t>
      </w:r>
      <w:r w:rsidR="000B4343">
        <w:rPr>
          <w:rFonts w:ascii="Times New Roman" w:eastAsia="等线" w:hAnsi="Times New Roman" w:cs="Times New Roman" w:hint="eastAsia"/>
          <w:bCs/>
          <w:kern w:val="0"/>
          <w:sz w:val="20"/>
          <w:szCs w:val="20"/>
          <w:lang w:val="en-GB"/>
        </w:rPr>
        <w:t xml:space="preserve"> by the RRC connection</w:t>
      </w:r>
      <w:r w:rsidR="00F079E0">
        <w:rPr>
          <w:rFonts w:ascii="Times New Roman" w:eastAsia="等线" w:hAnsi="Times New Roman" w:cs="Times New Roman" w:hint="eastAsia"/>
          <w:bCs/>
          <w:kern w:val="0"/>
          <w:sz w:val="20"/>
          <w:szCs w:val="20"/>
          <w:lang w:val="en-GB"/>
        </w:rPr>
        <w:t xml:space="preserve">s </w:t>
      </w:r>
      <w:r w:rsidR="00F079E0">
        <w:rPr>
          <w:rFonts w:ascii="Times New Roman" w:eastAsia="等线" w:hAnsi="Times New Roman" w:cs="Times New Roman"/>
          <w:bCs/>
          <w:kern w:val="0"/>
          <w:sz w:val="20"/>
          <w:szCs w:val="20"/>
          <w:lang w:val="en-GB"/>
        </w:rPr>
        <w:t>established</w:t>
      </w:r>
      <w:r w:rsidR="00F079E0">
        <w:rPr>
          <w:rFonts w:ascii="Times New Roman" w:eastAsia="等线" w:hAnsi="Times New Roman" w:cs="Times New Roman" w:hint="eastAsia"/>
          <w:bCs/>
          <w:kern w:val="0"/>
          <w:sz w:val="20"/>
          <w:szCs w:val="20"/>
          <w:lang w:val="en-GB"/>
        </w:rPr>
        <w:t xml:space="preserve"> with a series of subsequent </w:t>
      </w:r>
      <w:r w:rsidR="00F079E0">
        <w:rPr>
          <w:rFonts w:ascii="Times New Roman" w:eastAsia="等线" w:hAnsi="Times New Roman" w:cs="Times New Roman" w:hint="eastAsia"/>
          <w:bCs/>
          <w:kern w:val="0"/>
          <w:sz w:val="20"/>
          <w:szCs w:val="20"/>
          <w:lang w:val="en-GB"/>
        </w:rPr>
        <w:lastRenderedPageBreak/>
        <w:t>satellites</w:t>
      </w:r>
      <w:r w:rsidR="004B71C0">
        <w:rPr>
          <w:rFonts w:ascii="Times New Roman" w:eastAsia="等线" w:hAnsi="Times New Roman" w:cs="Times New Roman" w:hint="eastAsia"/>
          <w:bCs/>
          <w:kern w:val="0"/>
          <w:sz w:val="20"/>
          <w:szCs w:val="20"/>
          <w:lang w:val="en-GB"/>
        </w:rPr>
        <w:t>, after the procedure was initiated</w:t>
      </w:r>
      <w:r>
        <w:rPr>
          <w:rFonts w:ascii="Times New Roman" w:eastAsia="等线" w:hAnsi="Times New Roman" w:cs="Times New Roman" w:hint="eastAsia"/>
          <w:bCs/>
          <w:kern w:val="0"/>
          <w:sz w:val="20"/>
          <w:szCs w:val="20"/>
          <w:lang w:val="en-GB"/>
        </w:rPr>
        <w:t>.</w:t>
      </w:r>
    </w:p>
    <w:p w:rsidR="001A737E" w:rsidRPr="00247F58" w:rsidRDefault="001A737E" w:rsidP="00247F58">
      <w:pPr>
        <w:pStyle w:val="af7"/>
        <w:numPr>
          <w:ilvl w:val="0"/>
          <w:numId w:val="50"/>
        </w:numPr>
        <w:spacing w:after="180"/>
        <w:rPr>
          <w:rFonts w:ascii="Times New Roman" w:eastAsia="等线" w:hAnsi="Times New Roman" w:cs="Times New Roman"/>
          <w:bCs/>
          <w:kern w:val="0"/>
          <w:sz w:val="20"/>
          <w:szCs w:val="20"/>
          <w:lang w:val="en-GB"/>
        </w:rPr>
      </w:pPr>
      <w:r w:rsidRPr="00247F58">
        <w:rPr>
          <w:rFonts w:ascii="Times New Roman" w:eastAsia="等线" w:hAnsi="Times New Roman" w:cs="Times New Roman"/>
          <w:bCs/>
          <w:kern w:val="0"/>
          <w:sz w:val="20"/>
          <w:szCs w:val="20"/>
          <w:lang w:val="en-GB"/>
        </w:rPr>
        <w:t>F</w:t>
      </w:r>
      <w:r w:rsidRPr="00247F58">
        <w:rPr>
          <w:rFonts w:ascii="Times New Roman" w:eastAsia="等线" w:hAnsi="Times New Roman" w:cs="Times New Roman" w:hint="eastAsia"/>
          <w:bCs/>
          <w:kern w:val="0"/>
          <w:sz w:val="20"/>
          <w:szCs w:val="20"/>
          <w:lang w:val="en-GB"/>
        </w:rPr>
        <w:t>or full CN on-board architecture</w:t>
      </w:r>
    </w:p>
    <w:p w:rsidR="00A113B3" w:rsidRDefault="00D81743" w:rsidP="00992378">
      <w:pPr>
        <w:spacing w:after="180"/>
        <w:rPr>
          <w:rFonts w:ascii="Times New Roman" w:eastAsia="等线" w:hAnsi="Times New Roman" w:cs="Times New Roman"/>
          <w:bCs/>
          <w:kern w:val="0"/>
          <w:sz w:val="20"/>
          <w:szCs w:val="20"/>
          <w:lang w:val="en-GB"/>
        </w:rPr>
      </w:pPr>
      <w:r w:rsidRPr="00D81743">
        <w:rPr>
          <w:rFonts w:ascii="Times New Roman" w:eastAsia="等线" w:hAnsi="Times New Roman" w:cs="Times New Roman"/>
          <w:bCs/>
          <w:kern w:val="0"/>
          <w:sz w:val="20"/>
          <w:szCs w:val="20"/>
          <w:lang w:val="en-GB"/>
        </w:rPr>
        <w:t>The whole CN including</w:t>
      </w:r>
      <w:r w:rsidR="000B4343">
        <w:rPr>
          <w:rFonts w:ascii="Times New Roman" w:eastAsia="等线" w:hAnsi="Times New Roman" w:cs="Times New Roman" w:hint="eastAsia"/>
          <w:bCs/>
          <w:kern w:val="0"/>
          <w:sz w:val="20"/>
          <w:szCs w:val="20"/>
          <w:lang w:val="en-GB"/>
        </w:rPr>
        <w:t xml:space="preserve"> </w:t>
      </w:r>
      <w:r w:rsidRPr="00D81743">
        <w:rPr>
          <w:rFonts w:ascii="Times New Roman" w:eastAsia="等线" w:hAnsi="Times New Roman" w:cs="Times New Roman"/>
          <w:bCs/>
          <w:kern w:val="0"/>
          <w:sz w:val="20"/>
          <w:szCs w:val="20"/>
          <w:lang w:val="en-GB"/>
        </w:rPr>
        <w:t>MME, SGW, PGW, HSS, E-SMLC, SMSC</w:t>
      </w:r>
      <w:r w:rsidR="00953C8C">
        <w:rPr>
          <w:rFonts w:ascii="Times New Roman" w:eastAsia="等线" w:hAnsi="Times New Roman" w:cs="Times New Roman" w:hint="eastAsia"/>
          <w:bCs/>
          <w:kern w:val="0"/>
          <w:sz w:val="20"/>
          <w:szCs w:val="20"/>
          <w:lang w:val="en-GB"/>
        </w:rPr>
        <w:t>,</w:t>
      </w:r>
      <w:r w:rsidRPr="00D81743">
        <w:rPr>
          <w:rFonts w:ascii="Times New Roman" w:eastAsia="等线" w:hAnsi="Times New Roman" w:cs="Times New Roman"/>
          <w:bCs/>
          <w:kern w:val="0"/>
          <w:sz w:val="20"/>
          <w:szCs w:val="20"/>
          <w:lang w:val="en-GB"/>
        </w:rPr>
        <w:t xml:space="preserve"> etc</w:t>
      </w:r>
      <w:r w:rsidR="00953C8C">
        <w:rPr>
          <w:rFonts w:ascii="Times New Roman" w:eastAsia="等线" w:hAnsi="Times New Roman" w:cs="Times New Roman" w:hint="eastAsia"/>
          <w:bCs/>
          <w:kern w:val="0"/>
          <w:sz w:val="20"/>
          <w:szCs w:val="20"/>
          <w:lang w:val="en-GB"/>
        </w:rPr>
        <w:t>.</w:t>
      </w:r>
      <w:r w:rsidRPr="00D81743">
        <w:rPr>
          <w:rFonts w:ascii="Times New Roman" w:eastAsia="等线" w:hAnsi="Times New Roman" w:cs="Times New Roman"/>
          <w:bCs/>
          <w:kern w:val="0"/>
          <w:sz w:val="20"/>
          <w:szCs w:val="20"/>
          <w:lang w:val="en-GB"/>
        </w:rPr>
        <w:t xml:space="preserve"> are on board </w:t>
      </w:r>
      <w:r w:rsidR="004B71C0">
        <w:rPr>
          <w:rFonts w:ascii="Times New Roman" w:eastAsia="等线" w:hAnsi="Times New Roman" w:cs="Times New Roman" w:hint="eastAsia"/>
          <w:bCs/>
          <w:kern w:val="0"/>
          <w:sz w:val="20"/>
          <w:szCs w:val="20"/>
          <w:lang w:val="en-GB"/>
        </w:rPr>
        <w:t xml:space="preserve">for </w:t>
      </w:r>
      <w:r w:rsidRPr="00D81743">
        <w:rPr>
          <w:rFonts w:ascii="Times New Roman" w:eastAsia="等线" w:hAnsi="Times New Roman" w:cs="Times New Roman"/>
          <w:bCs/>
          <w:kern w:val="0"/>
          <w:sz w:val="20"/>
          <w:szCs w:val="20"/>
          <w:lang w:val="en-GB"/>
        </w:rPr>
        <w:t>each satellite.</w:t>
      </w:r>
      <w:r>
        <w:rPr>
          <w:rFonts w:ascii="Times New Roman" w:eastAsia="等线" w:hAnsi="Times New Roman" w:cs="Times New Roman" w:hint="eastAsia"/>
          <w:bCs/>
          <w:kern w:val="0"/>
          <w:sz w:val="20"/>
          <w:szCs w:val="20"/>
          <w:lang w:val="en-GB"/>
        </w:rPr>
        <w:t xml:space="preserve"> </w:t>
      </w:r>
      <w:r w:rsidR="005749D4" w:rsidRPr="005749D4">
        <w:rPr>
          <w:rFonts w:ascii="Times New Roman" w:eastAsia="等线" w:hAnsi="Times New Roman" w:cs="Times New Roman"/>
          <w:bCs/>
          <w:kern w:val="0"/>
          <w:sz w:val="20"/>
          <w:szCs w:val="20"/>
          <w:lang w:val="en-GB"/>
        </w:rPr>
        <w:t>The UE attaches, transfers data</w:t>
      </w:r>
      <w:r w:rsidR="005749D4">
        <w:rPr>
          <w:rFonts w:ascii="Times New Roman" w:eastAsia="等线" w:hAnsi="Times New Roman" w:cs="Times New Roman" w:hint="eastAsia"/>
          <w:bCs/>
          <w:kern w:val="0"/>
          <w:sz w:val="20"/>
          <w:szCs w:val="20"/>
          <w:lang w:val="en-GB"/>
        </w:rPr>
        <w:t xml:space="preserve"> </w:t>
      </w:r>
      <w:r w:rsidR="005749D4" w:rsidRPr="005749D4">
        <w:rPr>
          <w:rFonts w:ascii="Times New Roman" w:eastAsia="等线" w:hAnsi="Times New Roman" w:cs="Times New Roman"/>
          <w:bCs/>
          <w:kern w:val="0"/>
          <w:sz w:val="20"/>
          <w:szCs w:val="20"/>
          <w:lang w:val="en-GB"/>
        </w:rPr>
        <w:t>and detaches from each satellite as required</w:t>
      </w:r>
      <w:r w:rsidR="005749D4">
        <w:rPr>
          <w:rFonts w:ascii="Times New Roman" w:eastAsia="等线" w:hAnsi="Times New Roman" w:cs="Times New Roman" w:hint="eastAsia"/>
          <w:bCs/>
          <w:kern w:val="0"/>
          <w:sz w:val="20"/>
          <w:szCs w:val="20"/>
          <w:lang w:val="en-GB"/>
        </w:rPr>
        <w:t xml:space="preserve">. Optionally </w:t>
      </w:r>
      <w:r w:rsidR="005749D4">
        <w:rPr>
          <w:rFonts w:ascii="Times New Roman" w:eastAsia="等线" w:hAnsi="Times New Roman" w:cs="Times New Roman"/>
          <w:bCs/>
          <w:kern w:val="0"/>
          <w:sz w:val="20"/>
          <w:szCs w:val="20"/>
          <w:lang w:val="en-GB"/>
        </w:rPr>
        <w:t>the</w:t>
      </w:r>
      <w:r w:rsidR="005749D4">
        <w:rPr>
          <w:rFonts w:ascii="Times New Roman" w:eastAsia="等线" w:hAnsi="Times New Roman" w:cs="Times New Roman" w:hint="eastAsia"/>
          <w:bCs/>
          <w:kern w:val="0"/>
          <w:sz w:val="20"/>
          <w:szCs w:val="20"/>
          <w:lang w:val="en-GB"/>
        </w:rPr>
        <w:t xml:space="preserve"> MME</w:t>
      </w:r>
      <w:r w:rsidR="005749D4" w:rsidRPr="005749D4">
        <w:t xml:space="preserve"> </w:t>
      </w:r>
      <w:r w:rsidR="005749D4" w:rsidRPr="005749D4">
        <w:rPr>
          <w:rFonts w:ascii="Times New Roman" w:eastAsia="等线" w:hAnsi="Times New Roman" w:cs="Times New Roman"/>
          <w:bCs/>
          <w:kern w:val="0"/>
          <w:sz w:val="20"/>
          <w:szCs w:val="20"/>
          <w:lang w:val="en-GB"/>
        </w:rPr>
        <w:t xml:space="preserve">provides the UE with a list of satellites IDs, during attach/TAU. The UE uses the satellites in the list for MO/MT data/signalling </w:t>
      </w:r>
      <w:r w:rsidR="000B4343">
        <w:rPr>
          <w:rFonts w:ascii="Times New Roman" w:eastAsia="等线" w:hAnsi="Times New Roman" w:cs="Times New Roman" w:hint="eastAsia"/>
          <w:bCs/>
          <w:kern w:val="0"/>
          <w:sz w:val="20"/>
          <w:szCs w:val="20"/>
          <w:lang w:val="en-GB"/>
        </w:rPr>
        <w:t xml:space="preserve">transfer </w:t>
      </w:r>
      <w:r w:rsidR="005749D4" w:rsidRPr="005749D4">
        <w:rPr>
          <w:rFonts w:ascii="Times New Roman" w:eastAsia="等线" w:hAnsi="Times New Roman" w:cs="Times New Roman"/>
          <w:bCs/>
          <w:kern w:val="0"/>
          <w:sz w:val="20"/>
          <w:szCs w:val="20"/>
          <w:lang w:val="en-GB"/>
        </w:rPr>
        <w:t>with the CN.</w:t>
      </w:r>
    </w:p>
    <w:p w:rsidR="00277854" w:rsidRDefault="00BE6056" w:rsidP="00992378">
      <w:pPr>
        <w:spacing w:after="180"/>
        <w:rPr>
          <w:rFonts w:ascii="Times New Roman" w:eastAsia="等线" w:hAnsi="Times New Roman" w:cs="Times New Roman"/>
          <w:bCs/>
          <w:kern w:val="0"/>
          <w:sz w:val="20"/>
          <w:szCs w:val="20"/>
          <w:lang w:val="en-GB"/>
        </w:rPr>
      </w:pPr>
      <w:r>
        <w:rPr>
          <w:rFonts w:ascii="Times New Roman" w:eastAsia="等线" w:hAnsi="Times New Roman" w:cs="Times New Roman" w:hint="eastAsia"/>
          <w:bCs/>
          <w:kern w:val="0"/>
          <w:sz w:val="20"/>
          <w:szCs w:val="20"/>
          <w:lang w:val="en-GB"/>
        </w:rPr>
        <w:t xml:space="preserve">For both of these two architectures, MME can provide a list of Satellite IDs to UE for monitoring or accessing. The </w:t>
      </w:r>
      <w:r w:rsidR="00BE0C5A">
        <w:rPr>
          <w:rFonts w:ascii="Times New Roman" w:eastAsia="等线" w:hAnsi="Times New Roman" w:cs="Times New Roman" w:hint="eastAsia"/>
          <w:bCs/>
          <w:kern w:val="0"/>
          <w:sz w:val="20"/>
          <w:szCs w:val="20"/>
          <w:lang w:val="en-GB"/>
        </w:rPr>
        <w:t xml:space="preserve">signalling format of the </w:t>
      </w:r>
      <w:r w:rsidRPr="00BE6056">
        <w:rPr>
          <w:rFonts w:ascii="Times New Roman" w:eastAsia="等线" w:hAnsi="Times New Roman" w:cs="Times New Roman"/>
          <w:bCs/>
          <w:kern w:val="0"/>
          <w:sz w:val="20"/>
          <w:szCs w:val="20"/>
          <w:lang w:val="en-GB"/>
        </w:rPr>
        <w:t xml:space="preserve">Satellite ID </w:t>
      </w:r>
      <w:r w:rsidR="000B4343">
        <w:rPr>
          <w:rFonts w:ascii="Times New Roman" w:eastAsia="等线" w:hAnsi="Times New Roman" w:cs="Times New Roman" w:hint="eastAsia"/>
          <w:bCs/>
          <w:kern w:val="0"/>
          <w:sz w:val="20"/>
          <w:szCs w:val="20"/>
          <w:lang w:val="en-GB"/>
        </w:rPr>
        <w:t>align</w:t>
      </w:r>
      <w:r w:rsidR="00BE0C5A">
        <w:rPr>
          <w:rFonts w:ascii="Times New Roman" w:eastAsia="等线" w:hAnsi="Times New Roman" w:cs="Times New Roman" w:hint="eastAsia"/>
          <w:bCs/>
          <w:kern w:val="0"/>
          <w:sz w:val="20"/>
          <w:szCs w:val="20"/>
          <w:lang w:val="en-GB"/>
        </w:rPr>
        <w:t>s</w:t>
      </w:r>
      <w:r w:rsidR="000B4343">
        <w:rPr>
          <w:rFonts w:ascii="Times New Roman" w:eastAsia="等线" w:hAnsi="Times New Roman" w:cs="Times New Roman" w:hint="eastAsia"/>
          <w:bCs/>
          <w:kern w:val="0"/>
          <w:sz w:val="20"/>
          <w:szCs w:val="20"/>
          <w:lang w:val="en-GB"/>
        </w:rPr>
        <w:t xml:space="preserve"> with the satellite ID indicated in </w:t>
      </w:r>
      <w:r w:rsidR="001E1479">
        <w:rPr>
          <w:rFonts w:ascii="Times New Roman" w:eastAsia="等线" w:hAnsi="Times New Roman" w:cs="Times New Roman" w:hint="eastAsia"/>
          <w:bCs/>
          <w:kern w:val="0"/>
          <w:sz w:val="20"/>
          <w:szCs w:val="20"/>
          <w:lang w:val="en-GB"/>
        </w:rPr>
        <w:t>the system information</w:t>
      </w:r>
      <w:r>
        <w:rPr>
          <w:rFonts w:ascii="Times New Roman" w:eastAsia="等线" w:hAnsi="Times New Roman" w:cs="Times New Roman" w:hint="eastAsia"/>
          <w:bCs/>
          <w:kern w:val="0"/>
          <w:sz w:val="20"/>
          <w:szCs w:val="20"/>
          <w:lang w:val="en-GB"/>
        </w:rPr>
        <w:t>.</w:t>
      </w:r>
    </w:p>
    <w:p w:rsidR="00145CC9" w:rsidRDefault="00145CC9" w:rsidP="00145CC9">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Observation 1: </w:t>
      </w:r>
      <w:r w:rsidR="00DA732F">
        <w:rPr>
          <w:rFonts w:ascii="Times New Roman" w:eastAsia="等线" w:hAnsi="Times New Roman" w:cs="Times New Roman" w:hint="eastAsia"/>
          <w:b/>
          <w:bCs/>
          <w:kern w:val="0"/>
          <w:sz w:val="20"/>
          <w:szCs w:val="20"/>
          <w:lang w:val="en-GB"/>
        </w:rPr>
        <w:t>For both</w:t>
      </w:r>
      <w:r w:rsidR="00DA732F" w:rsidRPr="00DA732F">
        <w:rPr>
          <w:rFonts w:ascii="Times New Roman" w:eastAsia="等线" w:hAnsi="Times New Roman" w:cs="Times New Roman"/>
          <w:b/>
          <w:bCs/>
          <w:kern w:val="0"/>
          <w:sz w:val="20"/>
          <w:szCs w:val="20"/>
          <w:lang w:val="en-GB"/>
        </w:rPr>
        <w:t xml:space="preserve"> </w:t>
      </w:r>
      <w:r w:rsidR="00DA732F" w:rsidRPr="00EE4C3A">
        <w:rPr>
          <w:rFonts w:ascii="Times New Roman" w:eastAsia="等线" w:hAnsi="Times New Roman" w:cs="Times New Roman"/>
          <w:b/>
          <w:bCs/>
          <w:kern w:val="0"/>
          <w:sz w:val="20"/>
          <w:szCs w:val="20"/>
          <w:lang w:val="en-GB"/>
        </w:rPr>
        <w:t>split MME architecture and full CN on-board architecture</w:t>
      </w:r>
      <w:r w:rsidR="00DA732F">
        <w:rPr>
          <w:rFonts w:ascii="Times New Roman" w:eastAsia="等线" w:hAnsi="Times New Roman" w:cs="Times New Roman" w:hint="eastAsia"/>
          <w:b/>
          <w:bCs/>
          <w:kern w:val="0"/>
          <w:sz w:val="20"/>
          <w:szCs w:val="20"/>
          <w:lang w:val="en-GB"/>
        </w:rPr>
        <w:t xml:space="preserve">, </w:t>
      </w:r>
      <w:r>
        <w:rPr>
          <w:rFonts w:ascii="Times New Roman" w:eastAsia="等线" w:hAnsi="Times New Roman" w:cs="Times New Roman" w:hint="eastAsia"/>
          <w:b/>
          <w:bCs/>
          <w:kern w:val="0"/>
          <w:sz w:val="20"/>
          <w:szCs w:val="20"/>
          <w:lang w:val="en-GB"/>
        </w:rPr>
        <w:t>SA2 agreed that</w:t>
      </w:r>
      <w:r w:rsidRPr="00B647E6">
        <w:t xml:space="preserve"> </w:t>
      </w:r>
      <w:r w:rsidRPr="00B647E6">
        <w:rPr>
          <w:rFonts w:ascii="Times New Roman" w:eastAsia="等线" w:hAnsi="Times New Roman" w:cs="Times New Roman"/>
          <w:b/>
          <w:bCs/>
          <w:kern w:val="0"/>
          <w:sz w:val="20"/>
          <w:szCs w:val="20"/>
          <w:lang w:val="en-GB"/>
        </w:rPr>
        <w:t xml:space="preserve">MME can provide a list of Satellite IDs </w:t>
      </w:r>
      <w:r w:rsidR="001E1479">
        <w:rPr>
          <w:rFonts w:ascii="Times New Roman" w:eastAsia="等线" w:hAnsi="Times New Roman" w:cs="Times New Roman" w:hint="eastAsia"/>
          <w:b/>
          <w:bCs/>
          <w:kern w:val="0"/>
          <w:sz w:val="20"/>
          <w:szCs w:val="20"/>
          <w:lang w:val="en-GB"/>
        </w:rPr>
        <w:t>for</w:t>
      </w:r>
      <w:r w:rsidR="001E1479" w:rsidRPr="00B647E6">
        <w:rPr>
          <w:rFonts w:ascii="Times New Roman" w:eastAsia="等线" w:hAnsi="Times New Roman" w:cs="Times New Roman"/>
          <w:b/>
          <w:bCs/>
          <w:kern w:val="0"/>
          <w:sz w:val="20"/>
          <w:szCs w:val="20"/>
          <w:lang w:val="en-GB"/>
        </w:rPr>
        <w:t xml:space="preserve"> </w:t>
      </w:r>
      <w:r w:rsidRPr="00B647E6">
        <w:rPr>
          <w:rFonts w:ascii="Times New Roman" w:eastAsia="等线" w:hAnsi="Times New Roman" w:cs="Times New Roman"/>
          <w:b/>
          <w:bCs/>
          <w:kern w:val="0"/>
          <w:sz w:val="20"/>
          <w:szCs w:val="20"/>
          <w:lang w:val="en-GB"/>
        </w:rPr>
        <w:t xml:space="preserve">UE </w:t>
      </w:r>
      <w:r w:rsidR="001E1479">
        <w:rPr>
          <w:rFonts w:ascii="Times New Roman" w:eastAsia="等线" w:hAnsi="Times New Roman" w:cs="Times New Roman" w:hint="eastAsia"/>
          <w:b/>
          <w:bCs/>
          <w:kern w:val="0"/>
          <w:sz w:val="20"/>
          <w:szCs w:val="20"/>
          <w:lang w:val="en-GB"/>
        </w:rPr>
        <w:t xml:space="preserve">to </w:t>
      </w:r>
      <w:r w:rsidRPr="00B647E6">
        <w:rPr>
          <w:rFonts w:ascii="Times New Roman" w:eastAsia="等线" w:hAnsi="Times New Roman" w:cs="Times New Roman"/>
          <w:b/>
          <w:bCs/>
          <w:kern w:val="0"/>
          <w:sz w:val="20"/>
          <w:szCs w:val="20"/>
          <w:lang w:val="en-GB"/>
        </w:rPr>
        <w:t xml:space="preserve">monitor </w:t>
      </w:r>
      <w:r w:rsidR="001E1479">
        <w:rPr>
          <w:rFonts w:ascii="Times New Roman" w:eastAsia="等线" w:hAnsi="Times New Roman" w:cs="Times New Roman" w:hint="eastAsia"/>
          <w:b/>
          <w:bCs/>
          <w:kern w:val="0"/>
          <w:sz w:val="20"/>
          <w:szCs w:val="20"/>
          <w:lang w:val="en-GB"/>
        </w:rPr>
        <w:t xml:space="preserve">and </w:t>
      </w:r>
      <w:r w:rsidRPr="00B647E6">
        <w:rPr>
          <w:rFonts w:ascii="Times New Roman" w:eastAsia="等线" w:hAnsi="Times New Roman" w:cs="Times New Roman"/>
          <w:b/>
          <w:bCs/>
          <w:kern w:val="0"/>
          <w:sz w:val="20"/>
          <w:szCs w:val="20"/>
          <w:lang w:val="en-GB"/>
        </w:rPr>
        <w:t>access</w:t>
      </w:r>
      <w:r>
        <w:rPr>
          <w:rFonts w:ascii="Times New Roman" w:eastAsia="等线" w:hAnsi="Times New Roman" w:cs="Times New Roman" w:hint="eastAsia"/>
          <w:b/>
          <w:bCs/>
          <w:kern w:val="0"/>
          <w:sz w:val="20"/>
          <w:szCs w:val="20"/>
          <w:lang w:val="en-GB"/>
        </w:rPr>
        <w:t xml:space="preserve">, and </w:t>
      </w:r>
      <w:r>
        <w:rPr>
          <w:rFonts w:ascii="Times New Roman" w:eastAsia="等线" w:hAnsi="Times New Roman" w:cs="Times New Roman"/>
          <w:b/>
          <w:bCs/>
          <w:kern w:val="0"/>
          <w:sz w:val="20"/>
          <w:szCs w:val="20"/>
          <w:lang w:val="en-GB"/>
        </w:rPr>
        <w:t>the</w:t>
      </w:r>
      <w:r>
        <w:rPr>
          <w:rFonts w:ascii="Times New Roman" w:eastAsia="等线" w:hAnsi="Times New Roman" w:cs="Times New Roman" w:hint="eastAsia"/>
          <w:b/>
          <w:bCs/>
          <w:kern w:val="0"/>
          <w:sz w:val="20"/>
          <w:szCs w:val="20"/>
          <w:lang w:val="en-GB"/>
        </w:rPr>
        <w:t xml:space="preserve"> </w:t>
      </w:r>
      <w:r w:rsidR="001E1479">
        <w:rPr>
          <w:rFonts w:ascii="Times New Roman" w:eastAsia="等线" w:hAnsi="Times New Roman" w:cs="Times New Roman" w:hint="eastAsia"/>
          <w:b/>
          <w:bCs/>
          <w:kern w:val="0"/>
          <w:sz w:val="20"/>
          <w:szCs w:val="20"/>
          <w:lang w:val="en-GB"/>
        </w:rPr>
        <w:t xml:space="preserve">format of the </w:t>
      </w:r>
      <w:r w:rsidRPr="00B647E6">
        <w:rPr>
          <w:rFonts w:ascii="Times New Roman" w:eastAsia="等线" w:hAnsi="Times New Roman" w:cs="Times New Roman"/>
          <w:b/>
          <w:bCs/>
          <w:kern w:val="0"/>
          <w:sz w:val="20"/>
          <w:szCs w:val="20"/>
          <w:lang w:val="en-GB"/>
        </w:rPr>
        <w:t xml:space="preserve">Satellite ID </w:t>
      </w:r>
      <w:r w:rsidR="000B4343">
        <w:rPr>
          <w:rFonts w:ascii="Times New Roman" w:eastAsia="等线" w:hAnsi="Times New Roman" w:cs="Times New Roman" w:hint="eastAsia"/>
          <w:b/>
          <w:bCs/>
          <w:kern w:val="0"/>
          <w:sz w:val="20"/>
          <w:szCs w:val="20"/>
          <w:lang w:val="en-GB"/>
        </w:rPr>
        <w:t>align</w:t>
      </w:r>
      <w:r w:rsidR="001E1479">
        <w:rPr>
          <w:rFonts w:ascii="Times New Roman" w:eastAsia="等线" w:hAnsi="Times New Roman" w:cs="Times New Roman" w:hint="eastAsia"/>
          <w:b/>
          <w:bCs/>
          <w:kern w:val="0"/>
          <w:sz w:val="20"/>
          <w:szCs w:val="20"/>
          <w:lang w:val="en-GB"/>
        </w:rPr>
        <w:t>s</w:t>
      </w:r>
      <w:r w:rsidR="000B4343">
        <w:rPr>
          <w:rFonts w:ascii="Times New Roman" w:eastAsia="等线" w:hAnsi="Times New Roman" w:cs="Times New Roman" w:hint="eastAsia"/>
          <w:b/>
          <w:bCs/>
          <w:kern w:val="0"/>
          <w:sz w:val="20"/>
          <w:szCs w:val="20"/>
          <w:lang w:val="en-GB"/>
        </w:rPr>
        <w:t xml:space="preserve"> with the satellite ID indicated in</w:t>
      </w:r>
      <w:r w:rsidRPr="00B647E6">
        <w:rPr>
          <w:rFonts w:ascii="Times New Roman" w:eastAsia="等线" w:hAnsi="Times New Roman" w:cs="Times New Roman"/>
          <w:b/>
          <w:bCs/>
          <w:kern w:val="0"/>
          <w:sz w:val="20"/>
          <w:szCs w:val="20"/>
          <w:lang w:val="en-GB"/>
        </w:rPr>
        <w:t xml:space="preserve"> </w:t>
      </w:r>
      <w:r w:rsidR="001E1479">
        <w:rPr>
          <w:rFonts w:ascii="Times New Roman" w:eastAsia="等线" w:hAnsi="Times New Roman" w:cs="Times New Roman" w:hint="eastAsia"/>
          <w:b/>
          <w:bCs/>
          <w:kern w:val="0"/>
          <w:sz w:val="20"/>
          <w:szCs w:val="20"/>
          <w:lang w:val="en-GB"/>
        </w:rPr>
        <w:t>the system information</w:t>
      </w:r>
      <w:r>
        <w:rPr>
          <w:rFonts w:ascii="Times New Roman" w:eastAsia="等线" w:hAnsi="Times New Roman" w:cs="Times New Roman" w:hint="eastAsia"/>
          <w:b/>
          <w:bCs/>
          <w:kern w:val="0"/>
          <w:sz w:val="20"/>
          <w:szCs w:val="20"/>
          <w:lang w:val="en-GB"/>
        </w:rPr>
        <w:t>.</w:t>
      </w:r>
    </w:p>
    <w:p w:rsidR="00304174" w:rsidRDefault="00304174" w:rsidP="00992378">
      <w:pPr>
        <w:spacing w:after="180"/>
        <w:rPr>
          <w:rFonts w:ascii="Times New Roman" w:eastAsia="等线" w:hAnsi="Times New Roman" w:cs="Times New Roman"/>
          <w:bCs/>
          <w:kern w:val="0"/>
          <w:sz w:val="20"/>
          <w:szCs w:val="20"/>
          <w:lang w:val="en-GB"/>
        </w:rPr>
      </w:pPr>
      <w:r>
        <w:rPr>
          <w:rFonts w:ascii="Times New Roman" w:eastAsia="等线" w:hAnsi="Times New Roman" w:cs="Times New Roman"/>
          <w:bCs/>
          <w:kern w:val="0"/>
          <w:sz w:val="20"/>
          <w:szCs w:val="20"/>
          <w:lang w:val="en-GB"/>
        </w:rPr>
        <w:t>A</w:t>
      </w:r>
      <w:r w:rsidR="007D11AD">
        <w:rPr>
          <w:rFonts w:ascii="Times New Roman" w:eastAsia="等线" w:hAnsi="Times New Roman" w:cs="Times New Roman" w:hint="eastAsia"/>
          <w:bCs/>
          <w:kern w:val="0"/>
          <w:sz w:val="20"/>
          <w:szCs w:val="20"/>
          <w:lang w:val="en-GB"/>
        </w:rPr>
        <w:t>dditionally,</w:t>
      </w:r>
      <w:r>
        <w:rPr>
          <w:rFonts w:ascii="Times New Roman" w:eastAsia="等线" w:hAnsi="Times New Roman" w:cs="Times New Roman" w:hint="eastAsia"/>
          <w:bCs/>
          <w:kern w:val="0"/>
          <w:sz w:val="20"/>
          <w:szCs w:val="20"/>
          <w:lang w:val="en-GB"/>
        </w:rPr>
        <w:t xml:space="preserve"> SA2 agreed that </w:t>
      </w:r>
      <w:r w:rsidRPr="00304174">
        <w:rPr>
          <w:rFonts w:ascii="Times New Roman" w:eastAsia="等线" w:hAnsi="Times New Roman" w:cs="Times New Roman"/>
          <w:bCs/>
          <w:kern w:val="0"/>
          <w:sz w:val="20"/>
          <w:szCs w:val="20"/>
          <w:lang w:val="en-GB"/>
        </w:rPr>
        <w:t xml:space="preserve">the network shall be able to inform UE(s) </w:t>
      </w:r>
      <w:r w:rsidR="006150CF">
        <w:rPr>
          <w:rFonts w:ascii="Times New Roman" w:eastAsia="等线" w:hAnsi="Times New Roman" w:cs="Times New Roman" w:hint="eastAsia"/>
          <w:bCs/>
          <w:kern w:val="0"/>
          <w:sz w:val="20"/>
          <w:szCs w:val="20"/>
          <w:lang w:val="en-GB"/>
        </w:rPr>
        <w:t xml:space="preserve">of </w:t>
      </w:r>
      <w:r w:rsidRPr="00304174">
        <w:rPr>
          <w:rFonts w:ascii="Times New Roman" w:eastAsia="等线" w:hAnsi="Times New Roman" w:cs="Times New Roman"/>
          <w:bCs/>
          <w:kern w:val="0"/>
          <w:sz w:val="20"/>
          <w:szCs w:val="20"/>
          <w:lang w:val="en-GB"/>
        </w:rPr>
        <w:t>whether S&amp;F operation is applied</w:t>
      </w:r>
      <w:r>
        <w:rPr>
          <w:rFonts w:ascii="Times New Roman" w:eastAsia="等线" w:hAnsi="Times New Roman" w:cs="Times New Roman" w:hint="eastAsia"/>
          <w:bCs/>
          <w:kern w:val="0"/>
          <w:sz w:val="20"/>
          <w:szCs w:val="20"/>
          <w:lang w:val="en-GB"/>
        </w:rPr>
        <w:t xml:space="preserve">. How </w:t>
      </w:r>
      <w:r>
        <w:rPr>
          <w:rFonts w:ascii="Times New Roman" w:eastAsia="等线" w:hAnsi="Times New Roman" w:cs="Times New Roman"/>
          <w:bCs/>
          <w:kern w:val="0"/>
          <w:sz w:val="20"/>
          <w:szCs w:val="20"/>
          <w:lang w:val="en-GB"/>
        </w:rPr>
        <w:t>the</w:t>
      </w:r>
      <w:r>
        <w:rPr>
          <w:rFonts w:ascii="Times New Roman" w:eastAsia="等线" w:hAnsi="Times New Roman" w:cs="Times New Roman" w:hint="eastAsia"/>
          <w:bCs/>
          <w:kern w:val="0"/>
          <w:sz w:val="20"/>
          <w:szCs w:val="20"/>
          <w:lang w:val="en-GB"/>
        </w:rPr>
        <w:t xml:space="preserve"> NW informs UE depends on RAN.</w:t>
      </w:r>
    </w:p>
    <w:p w:rsidR="00145CC9" w:rsidRDefault="00145CC9" w:rsidP="00145CC9">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Observation 2: </w:t>
      </w:r>
      <w:r w:rsidR="00DA732F">
        <w:rPr>
          <w:rFonts w:ascii="Times New Roman" w:eastAsia="等线" w:hAnsi="Times New Roman" w:cs="Times New Roman" w:hint="eastAsia"/>
          <w:b/>
          <w:bCs/>
          <w:kern w:val="0"/>
          <w:sz w:val="20"/>
          <w:szCs w:val="20"/>
          <w:lang w:val="en-GB"/>
        </w:rPr>
        <w:t>For both</w:t>
      </w:r>
      <w:r w:rsidR="00DA732F" w:rsidRPr="00DA732F">
        <w:rPr>
          <w:rFonts w:ascii="Times New Roman" w:eastAsia="等线" w:hAnsi="Times New Roman" w:cs="Times New Roman"/>
          <w:b/>
          <w:bCs/>
          <w:kern w:val="0"/>
          <w:sz w:val="20"/>
          <w:szCs w:val="20"/>
          <w:lang w:val="en-GB"/>
        </w:rPr>
        <w:t xml:space="preserve"> </w:t>
      </w:r>
      <w:r w:rsidR="00DA732F" w:rsidRPr="00EE4C3A">
        <w:rPr>
          <w:rFonts w:ascii="Times New Roman" w:eastAsia="等线" w:hAnsi="Times New Roman" w:cs="Times New Roman"/>
          <w:b/>
          <w:bCs/>
          <w:kern w:val="0"/>
          <w:sz w:val="20"/>
          <w:szCs w:val="20"/>
          <w:lang w:val="en-GB"/>
        </w:rPr>
        <w:t>split MME architecture and full CN on-board architecture</w:t>
      </w:r>
      <w:r w:rsidR="00DA732F">
        <w:rPr>
          <w:rFonts w:ascii="Times New Roman" w:eastAsia="等线" w:hAnsi="Times New Roman" w:cs="Times New Roman" w:hint="eastAsia"/>
          <w:b/>
          <w:bCs/>
          <w:kern w:val="0"/>
          <w:sz w:val="20"/>
          <w:szCs w:val="20"/>
          <w:lang w:val="en-GB"/>
        </w:rPr>
        <w:t xml:space="preserve">, </w:t>
      </w:r>
      <w:r>
        <w:rPr>
          <w:rFonts w:ascii="Times New Roman" w:eastAsia="等线" w:hAnsi="Times New Roman" w:cs="Times New Roman" w:hint="eastAsia"/>
          <w:b/>
          <w:bCs/>
          <w:kern w:val="0"/>
          <w:sz w:val="20"/>
          <w:szCs w:val="20"/>
          <w:lang w:val="en-GB"/>
        </w:rPr>
        <w:t xml:space="preserve">SA2 agreed that </w:t>
      </w:r>
      <w:r w:rsidRPr="00145CC9">
        <w:rPr>
          <w:rFonts w:ascii="Times New Roman" w:eastAsia="等线" w:hAnsi="Times New Roman" w:cs="Times New Roman"/>
          <w:b/>
          <w:bCs/>
          <w:kern w:val="0"/>
          <w:sz w:val="20"/>
          <w:szCs w:val="20"/>
          <w:lang w:val="en-GB"/>
        </w:rPr>
        <w:t xml:space="preserve">the </w:t>
      </w:r>
      <w:r w:rsidR="00DA732F">
        <w:rPr>
          <w:rFonts w:ascii="Times New Roman" w:eastAsia="等线" w:hAnsi="Times New Roman" w:cs="Times New Roman" w:hint="eastAsia"/>
          <w:b/>
          <w:bCs/>
          <w:kern w:val="0"/>
          <w:sz w:val="20"/>
          <w:szCs w:val="20"/>
          <w:lang w:val="en-GB"/>
        </w:rPr>
        <w:t>NW</w:t>
      </w:r>
      <w:r w:rsidR="00DA732F">
        <w:rPr>
          <w:rFonts w:ascii="Times New Roman" w:eastAsia="等线" w:hAnsi="Times New Roman" w:cs="Times New Roman"/>
          <w:b/>
          <w:bCs/>
          <w:kern w:val="0"/>
          <w:sz w:val="20"/>
          <w:szCs w:val="20"/>
          <w:lang w:val="en-GB"/>
        </w:rPr>
        <w:t xml:space="preserve"> shall be able to inform UE</w:t>
      </w:r>
      <w:r w:rsidRPr="00145CC9">
        <w:rPr>
          <w:rFonts w:ascii="Times New Roman" w:eastAsia="等线" w:hAnsi="Times New Roman" w:cs="Times New Roman"/>
          <w:b/>
          <w:bCs/>
          <w:kern w:val="0"/>
          <w:sz w:val="20"/>
          <w:szCs w:val="20"/>
          <w:lang w:val="en-GB"/>
        </w:rPr>
        <w:t xml:space="preserve"> </w:t>
      </w:r>
      <w:r w:rsidR="00E2388E">
        <w:rPr>
          <w:rFonts w:ascii="Times New Roman" w:eastAsia="等线" w:hAnsi="Times New Roman" w:cs="Times New Roman" w:hint="eastAsia"/>
          <w:b/>
          <w:bCs/>
          <w:kern w:val="0"/>
          <w:sz w:val="20"/>
          <w:szCs w:val="20"/>
          <w:lang w:val="en-GB"/>
        </w:rPr>
        <w:t xml:space="preserve">of </w:t>
      </w:r>
      <w:r w:rsidRPr="00145CC9">
        <w:rPr>
          <w:rFonts w:ascii="Times New Roman" w:eastAsia="等线" w:hAnsi="Times New Roman" w:cs="Times New Roman"/>
          <w:b/>
          <w:bCs/>
          <w:kern w:val="0"/>
          <w:sz w:val="20"/>
          <w:szCs w:val="20"/>
          <w:lang w:val="en-GB"/>
        </w:rPr>
        <w:t xml:space="preserve">whether S&amp;F operation is applied. How </w:t>
      </w:r>
      <w:r w:rsidR="000B4343">
        <w:rPr>
          <w:rFonts w:ascii="Times New Roman" w:eastAsia="等线" w:hAnsi="Times New Roman" w:cs="Times New Roman" w:hint="eastAsia"/>
          <w:b/>
          <w:bCs/>
          <w:kern w:val="0"/>
          <w:sz w:val="20"/>
          <w:szCs w:val="20"/>
          <w:lang w:val="en-GB"/>
        </w:rPr>
        <w:t xml:space="preserve">to </w:t>
      </w:r>
      <w:r w:rsidRPr="00145CC9">
        <w:rPr>
          <w:rFonts w:ascii="Times New Roman" w:eastAsia="等线" w:hAnsi="Times New Roman" w:cs="Times New Roman"/>
          <w:b/>
          <w:bCs/>
          <w:kern w:val="0"/>
          <w:sz w:val="20"/>
          <w:szCs w:val="20"/>
          <w:lang w:val="en-GB"/>
        </w:rPr>
        <w:t>inform UE depends on RAN</w:t>
      </w:r>
      <w:r>
        <w:rPr>
          <w:rFonts w:ascii="Times New Roman" w:eastAsia="等线" w:hAnsi="Times New Roman" w:cs="Times New Roman" w:hint="eastAsia"/>
          <w:b/>
          <w:bCs/>
          <w:kern w:val="0"/>
          <w:sz w:val="20"/>
          <w:szCs w:val="20"/>
          <w:lang w:val="en-GB"/>
        </w:rPr>
        <w:t>.</w:t>
      </w:r>
    </w:p>
    <w:p w:rsidR="00BF0A40" w:rsidRDefault="00BF0A40" w:rsidP="00145CC9">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bCs/>
          <w:kern w:val="0"/>
          <w:sz w:val="20"/>
          <w:szCs w:val="20"/>
          <w:lang w:val="en-GB"/>
        </w:rPr>
        <w:t>B</w:t>
      </w:r>
      <w:r>
        <w:rPr>
          <w:rFonts w:ascii="Times New Roman" w:eastAsia="等线" w:hAnsi="Times New Roman" w:cs="Times New Roman" w:hint="eastAsia"/>
          <w:bCs/>
          <w:kern w:val="0"/>
          <w:sz w:val="20"/>
          <w:szCs w:val="20"/>
          <w:lang w:val="en-GB"/>
        </w:rPr>
        <w:t xml:space="preserve">ased on </w:t>
      </w:r>
      <w:r>
        <w:rPr>
          <w:rFonts w:ascii="Times New Roman" w:eastAsia="等线" w:hAnsi="Times New Roman" w:cs="Times New Roman"/>
          <w:bCs/>
          <w:kern w:val="0"/>
          <w:sz w:val="20"/>
          <w:szCs w:val="20"/>
          <w:lang w:val="en-GB"/>
        </w:rPr>
        <w:t>the</w:t>
      </w:r>
      <w:r>
        <w:rPr>
          <w:rFonts w:ascii="Times New Roman" w:eastAsia="等线" w:hAnsi="Times New Roman" w:cs="Times New Roman" w:hint="eastAsia"/>
          <w:bCs/>
          <w:kern w:val="0"/>
          <w:sz w:val="20"/>
          <w:szCs w:val="20"/>
          <w:lang w:val="en-GB"/>
        </w:rPr>
        <w:t xml:space="preserve"> output of SA2, </w:t>
      </w:r>
      <w:r w:rsidR="00F41F64">
        <w:rPr>
          <w:rFonts w:ascii="Times New Roman" w:eastAsia="等线" w:hAnsi="Times New Roman" w:cs="Times New Roman" w:hint="eastAsia"/>
          <w:bCs/>
          <w:kern w:val="0"/>
          <w:sz w:val="20"/>
          <w:szCs w:val="20"/>
          <w:lang w:val="en-GB"/>
        </w:rPr>
        <w:t xml:space="preserve">for both split MME architecture and full CN on-board architecture, </w:t>
      </w:r>
      <w:r>
        <w:rPr>
          <w:rFonts w:ascii="Times New Roman" w:eastAsia="等线" w:hAnsi="Times New Roman" w:cs="Times New Roman" w:hint="eastAsia"/>
          <w:bCs/>
          <w:kern w:val="0"/>
          <w:sz w:val="20"/>
          <w:szCs w:val="20"/>
          <w:lang w:val="en-GB"/>
        </w:rPr>
        <w:t xml:space="preserve">there are some potential impacts on RAN2, including what information </w:t>
      </w:r>
      <w:r>
        <w:rPr>
          <w:rFonts w:ascii="Times New Roman" w:eastAsia="等线" w:hAnsi="Times New Roman" w:cs="Times New Roman"/>
          <w:bCs/>
          <w:kern w:val="0"/>
          <w:sz w:val="20"/>
          <w:szCs w:val="20"/>
          <w:lang w:val="en-GB"/>
        </w:rPr>
        <w:t>the</w:t>
      </w:r>
      <w:r>
        <w:rPr>
          <w:rFonts w:ascii="Times New Roman" w:eastAsia="等线" w:hAnsi="Times New Roman" w:cs="Times New Roman" w:hint="eastAsia"/>
          <w:bCs/>
          <w:kern w:val="0"/>
          <w:sz w:val="20"/>
          <w:szCs w:val="20"/>
          <w:lang w:val="en-GB"/>
        </w:rPr>
        <w:t xml:space="preserve"> eNB provides in SIB </w:t>
      </w:r>
      <w:r w:rsidR="005F397C">
        <w:rPr>
          <w:rFonts w:ascii="Times New Roman" w:eastAsia="等线" w:hAnsi="Times New Roman" w:cs="Times New Roman" w:hint="eastAsia"/>
          <w:bCs/>
          <w:kern w:val="0"/>
          <w:sz w:val="20"/>
          <w:szCs w:val="20"/>
          <w:lang w:val="en-GB"/>
        </w:rPr>
        <w:t>with respect to the</w:t>
      </w:r>
      <w:r>
        <w:rPr>
          <w:rFonts w:ascii="Times New Roman" w:eastAsia="等线" w:hAnsi="Times New Roman" w:cs="Times New Roman" w:hint="eastAsia"/>
          <w:bCs/>
          <w:kern w:val="0"/>
          <w:sz w:val="20"/>
          <w:szCs w:val="20"/>
          <w:lang w:val="en-GB"/>
        </w:rPr>
        <w:t xml:space="preserve"> </w:t>
      </w:r>
      <w:r w:rsidR="00F41F64">
        <w:rPr>
          <w:rFonts w:ascii="Times New Roman" w:eastAsia="等线" w:hAnsi="Times New Roman" w:cs="Times New Roman" w:hint="eastAsia"/>
          <w:bCs/>
          <w:kern w:val="0"/>
          <w:sz w:val="20"/>
          <w:szCs w:val="20"/>
          <w:lang w:val="en-GB"/>
        </w:rPr>
        <w:t xml:space="preserve">indicated </w:t>
      </w:r>
      <w:r>
        <w:rPr>
          <w:rFonts w:ascii="Times New Roman" w:eastAsia="等线" w:hAnsi="Times New Roman" w:cs="Times New Roman" w:hint="eastAsia"/>
          <w:bCs/>
          <w:kern w:val="0"/>
          <w:sz w:val="20"/>
          <w:szCs w:val="20"/>
          <w:lang w:val="en-GB"/>
        </w:rPr>
        <w:t>satellite ID</w:t>
      </w:r>
      <w:r w:rsidR="005F397C">
        <w:rPr>
          <w:rFonts w:ascii="Times New Roman" w:eastAsia="等线" w:hAnsi="Times New Roman" w:cs="Times New Roman" w:hint="eastAsia"/>
          <w:bCs/>
          <w:kern w:val="0"/>
          <w:sz w:val="20"/>
          <w:szCs w:val="20"/>
          <w:lang w:val="en-GB"/>
        </w:rPr>
        <w:t>s</w:t>
      </w:r>
      <w:r w:rsidR="00F41F64">
        <w:rPr>
          <w:rFonts w:ascii="Times New Roman" w:eastAsia="等线" w:hAnsi="Times New Roman" w:cs="Times New Roman" w:hint="eastAsia"/>
          <w:bCs/>
          <w:kern w:val="0"/>
          <w:sz w:val="20"/>
          <w:szCs w:val="20"/>
          <w:lang w:val="en-GB"/>
        </w:rPr>
        <w:t xml:space="preserve"> by MME</w:t>
      </w:r>
      <w:r>
        <w:rPr>
          <w:rFonts w:ascii="Times New Roman" w:eastAsia="等线" w:hAnsi="Times New Roman" w:cs="Times New Roman" w:hint="eastAsia"/>
          <w:bCs/>
          <w:kern w:val="0"/>
          <w:sz w:val="20"/>
          <w:szCs w:val="20"/>
          <w:lang w:val="en-GB"/>
        </w:rPr>
        <w:t xml:space="preserve">, how to inform UE </w:t>
      </w:r>
      <w:r w:rsidR="005F397C">
        <w:rPr>
          <w:rFonts w:ascii="Times New Roman" w:eastAsia="等线" w:hAnsi="Times New Roman" w:cs="Times New Roman" w:hint="eastAsia"/>
          <w:bCs/>
          <w:kern w:val="0"/>
          <w:sz w:val="20"/>
          <w:szCs w:val="20"/>
          <w:lang w:val="en-GB"/>
        </w:rPr>
        <w:t xml:space="preserve">of </w:t>
      </w:r>
      <w:r>
        <w:rPr>
          <w:rFonts w:ascii="Times New Roman" w:eastAsia="等线" w:hAnsi="Times New Roman" w:cs="Times New Roman" w:hint="eastAsia"/>
          <w:bCs/>
          <w:kern w:val="0"/>
          <w:sz w:val="20"/>
          <w:szCs w:val="20"/>
          <w:lang w:val="en-GB"/>
        </w:rPr>
        <w:t>whether S&amp;F operation is applied</w:t>
      </w:r>
      <w:r w:rsidR="00F41F64">
        <w:rPr>
          <w:rFonts w:ascii="Times New Roman" w:eastAsia="等线" w:hAnsi="Times New Roman" w:cs="Times New Roman" w:hint="eastAsia"/>
          <w:bCs/>
          <w:kern w:val="0"/>
          <w:sz w:val="20"/>
          <w:szCs w:val="20"/>
          <w:lang w:val="en-GB"/>
        </w:rPr>
        <w:t xml:space="preserve"> and what </w:t>
      </w:r>
      <w:r w:rsidR="005F397C">
        <w:rPr>
          <w:rFonts w:ascii="Times New Roman" w:eastAsia="等线" w:hAnsi="Times New Roman" w:cs="Times New Roman" w:hint="eastAsia"/>
          <w:bCs/>
          <w:kern w:val="0"/>
          <w:sz w:val="20"/>
          <w:szCs w:val="20"/>
          <w:lang w:val="en-GB"/>
        </w:rPr>
        <w:t xml:space="preserve">the </w:t>
      </w:r>
      <w:r w:rsidR="00F41F64">
        <w:rPr>
          <w:rFonts w:ascii="Times New Roman" w:eastAsia="等线" w:hAnsi="Times New Roman" w:cs="Times New Roman" w:hint="eastAsia"/>
          <w:bCs/>
          <w:kern w:val="0"/>
          <w:sz w:val="20"/>
          <w:szCs w:val="20"/>
          <w:lang w:val="en-GB"/>
        </w:rPr>
        <w:t xml:space="preserve">corresponding UE behaviours </w:t>
      </w:r>
      <w:r w:rsidR="005F397C">
        <w:rPr>
          <w:rFonts w:ascii="Times New Roman" w:eastAsia="等线" w:hAnsi="Times New Roman" w:cs="Times New Roman" w:hint="eastAsia"/>
          <w:bCs/>
          <w:kern w:val="0"/>
          <w:sz w:val="20"/>
          <w:szCs w:val="20"/>
          <w:lang w:val="en-GB"/>
        </w:rPr>
        <w:t xml:space="preserve">should be </w:t>
      </w:r>
      <w:r w:rsidR="00F41F64">
        <w:rPr>
          <w:rFonts w:ascii="Times New Roman" w:eastAsia="等线" w:hAnsi="Times New Roman" w:cs="Times New Roman" w:hint="eastAsia"/>
          <w:bCs/>
          <w:kern w:val="0"/>
          <w:sz w:val="20"/>
          <w:szCs w:val="20"/>
          <w:lang w:val="en-GB"/>
        </w:rPr>
        <w:t>after receiving these information.</w:t>
      </w:r>
      <w:r w:rsidR="00F50C5E">
        <w:rPr>
          <w:rFonts w:ascii="Times New Roman" w:eastAsia="等线" w:hAnsi="Times New Roman" w:cs="Times New Roman" w:hint="eastAsia"/>
          <w:bCs/>
          <w:kern w:val="0"/>
          <w:sz w:val="20"/>
          <w:szCs w:val="20"/>
          <w:lang w:val="en-GB"/>
        </w:rPr>
        <w:t xml:space="preserve"> RAN2 </w:t>
      </w:r>
      <w:r w:rsidR="00C73FB5">
        <w:rPr>
          <w:rFonts w:ascii="Times New Roman" w:eastAsia="等线" w:hAnsi="Times New Roman" w:cs="Times New Roman" w:hint="eastAsia"/>
          <w:bCs/>
          <w:kern w:val="0"/>
          <w:sz w:val="20"/>
          <w:szCs w:val="20"/>
          <w:lang w:val="en-GB"/>
        </w:rPr>
        <w:t xml:space="preserve">need </w:t>
      </w:r>
      <w:r w:rsidR="00F50C5E">
        <w:rPr>
          <w:rFonts w:ascii="Times New Roman" w:eastAsia="等线" w:hAnsi="Times New Roman" w:cs="Times New Roman" w:hint="eastAsia"/>
          <w:bCs/>
          <w:kern w:val="0"/>
          <w:sz w:val="20"/>
          <w:szCs w:val="20"/>
          <w:lang w:val="en-GB"/>
        </w:rPr>
        <w:t>further i</w:t>
      </w:r>
      <w:r w:rsidR="00F50C5E" w:rsidRPr="00F50C5E">
        <w:rPr>
          <w:rFonts w:ascii="Times New Roman" w:eastAsia="等线" w:hAnsi="Times New Roman" w:cs="Times New Roman"/>
          <w:bCs/>
          <w:kern w:val="0"/>
          <w:sz w:val="20"/>
          <w:szCs w:val="20"/>
          <w:lang w:val="en-GB"/>
        </w:rPr>
        <w:t xml:space="preserve">nvestigate </w:t>
      </w:r>
      <w:r w:rsidR="00F50C5E">
        <w:rPr>
          <w:rFonts w:ascii="Times New Roman" w:eastAsia="等线" w:hAnsi="Times New Roman" w:cs="Times New Roman"/>
          <w:bCs/>
          <w:kern w:val="0"/>
          <w:sz w:val="20"/>
          <w:szCs w:val="20"/>
          <w:lang w:val="en-GB"/>
        </w:rPr>
        <w:t>the</w:t>
      </w:r>
      <w:r w:rsidR="00F50C5E">
        <w:rPr>
          <w:rFonts w:ascii="Times New Roman" w:eastAsia="等线" w:hAnsi="Times New Roman" w:cs="Times New Roman" w:hint="eastAsia"/>
          <w:bCs/>
          <w:kern w:val="0"/>
          <w:sz w:val="20"/>
          <w:szCs w:val="20"/>
          <w:lang w:val="en-GB"/>
        </w:rPr>
        <w:t xml:space="preserve"> </w:t>
      </w:r>
      <w:r w:rsidR="00F50C5E">
        <w:rPr>
          <w:rFonts w:ascii="Times New Roman" w:eastAsia="等线" w:hAnsi="Times New Roman" w:cs="Times New Roman"/>
          <w:bCs/>
          <w:kern w:val="0"/>
          <w:sz w:val="20"/>
          <w:szCs w:val="20"/>
          <w:lang w:val="en-GB"/>
        </w:rPr>
        <w:t>impacts</w:t>
      </w:r>
      <w:r w:rsidR="00F50C5E">
        <w:rPr>
          <w:rFonts w:ascii="Times New Roman" w:eastAsia="等线" w:hAnsi="Times New Roman" w:cs="Times New Roman" w:hint="eastAsia"/>
          <w:bCs/>
          <w:kern w:val="0"/>
          <w:sz w:val="20"/>
          <w:szCs w:val="20"/>
          <w:lang w:val="en-GB"/>
        </w:rPr>
        <w:t xml:space="preserve"> on RAN2 in these aspects.</w:t>
      </w:r>
    </w:p>
    <w:p w:rsidR="00F8072D" w:rsidRDefault="00F8072D" w:rsidP="00FC13FB">
      <w:pPr>
        <w:pStyle w:val="21"/>
        <w:spacing w:before="0"/>
      </w:pPr>
      <w:r w:rsidRPr="00DB5DD5">
        <w:rPr>
          <w:rFonts w:hint="eastAsia"/>
        </w:rPr>
        <w:t>2</w:t>
      </w:r>
      <w:r w:rsidRPr="00DB5DD5">
        <w:t>.</w:t>
      </w:r>
      <w:r w:rsidR="00A92384">
        <w:rPr>
          <w:rFonts w:hint="eastAsia"/>
        </w:rPr>
        <w:t>2</w:t>
      </w:r>
      <w:r w:rsidRPr="00DB5DD5">
        <w:tab/>
      </w:r>
      <w:r w:rsidRPr="00DB5DD5">
        <w:rPr>
          <w:rFonts w:hint="eastAsia"/>
        </w:rPr>
        <w:t xml:space="preserve"> </w:t>
      </w:r>
      <w:r w:rsidR="003B6507">
        <w:rPr>
          <w:rFonts w:hint="eastAsia"/>
        </w:rPr>
        <w:t>Impacts on RAN</w:t>
      </w:r>
    </w:p>
    <w:p w:rsidR="00D17E55" w:rsidRPr="00FC13FB" w:rsidRDefault="00D17E55" w:rsidP="00FC13FB">
      <w:pPr>
        <w:pStyle w:val="31"/>
        <w:rPr>
          <w:sz w:val="22"/>
          <w:szCs w:val="22"/>
        </w:rPr>
      </w:pPr>
      <w:r w:rsidRPr="00FC13FB">
        <w:rPr>
          <w:sz w:val="22"/>
          <w:szCs w:val="22"/>
        </w:rPr>
        <w:t xml:space="preserve">Issue#1: Informing UE </w:t>
      </w:r>
      <w:r w:rsidR="00BF0134">
        <w:rPr>
          <w:rFonts w:hint="eastAsia"/>
          <w:sz w:val="22"/>
          <w:szCs w:val="22"/>
          <w:lang w:eastAsia="zh-CN"/>
        </w:rPr>
        <w:t xml:space="preserve">of </w:t>
      </w:r>
      <w:r w:rsidRPr="00FC13FB">
        <w:rPr>
          <w:sz w:val="22"/>
          <w:szCs w:val="22"/>
        </w:rPr>
        <w:t>whether S&amp;F operation is applied</w:t>
      </w:r>
    </w:p>
    <w:p w:rsidR="00F23E1B" w:rsidRDefault="00C20B03" w:rsidP="00992378">
      <w:pPr>
        <w:spacing w:after="18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I</w:t>
      </w:r>
      <w:r>
        <w:rPr>
          <w:rFonts w:ascii="Times New Roman" w:eastAsia="等线" w:hAnsi="Times New Roman" w:cs="Times New Roman" w:hint="eastAsia"/>
          <w:kern w:val="0"/>
          <w:sz w:val="20"/>
          <w:szCs w:val="20"/>
          <w:lang w:val="en-GB"/>
        </w:rPr>
        <w:t xml:space="preserve">n RAN2#126, it was agreed that </w:t>
      </w:r>
      <w:r w:rsidRPr="00C20B03">
        <w:rPr>
          <w:rFonts w:ascii="Times New Roman" w:eastAsia="等线" w:hAnsi="Times New Roman" w:cs="Times New Roman"/>
          <w:kern w:val="0"/>
          <w:sz w:val="20"/>
          <w:szCs w:val="20"/>
          <w:lang w:val="en-GB"/>
        </w:rPr>
        <w:t>S&amp;F indication can be provided by SIB</w:t>
      </w:r>
      <w:r>
        <w:rPr>
          <w:rFonts w:ascii="Times New Roman" w:eastAsia="等线" w:hAnsi="Times New Roman" w:cs="Times New Roman"/>
          <w:kern w:val="0"/>
          <w:sz w:val="20"/>
          <w:szCs w:val="20"/>
          <w:lang w:val="en-GB"/>
        </w:rPr>
        <w:t>.</w:t>
      </w:r>
      <w:r>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kern w:val="0"/>
          <w:sz w:val="20"/>
          <w:szCs w:val="20"/>
          <w:lang w:val="en-GB"/>
        </w:rPr>
        <w:t>I</w:t>
      </w:r>
      <w:r>
        <w:rPr>
          <w:rFonts w:ascii="Times New Roman" w:eastAsia="等线" w:hAnsi="Times New Roman" w:cs="Times New Roman" w:hint="eastAsia"/>
          <w:kern w:val="0"/>
          <w:sz w:val="20"/>
          <w:szCs w:val="20"/>
          <w:lang w:val="en-GB"/>
        </w:rPr>
        <w:t xml:space="preserve">n detail, RAN2 needs to consider how to indicate </w:t>
      </w:r>
      <w:r w:rsidR="008C0D1F" w:rsidRPr="00BF2F02">
        <w:rPr>
          <w:rFonts w:ascii="Times New Roman" w:eastAsia="等线" w:hAnsi="Times New Roman" w:cs="Times New Roman" w:hint="eastAsia"/>
          <w:kern w:val="0"/>
          <w:sz w:val="20"/>
          <w:szCs w:val="20"/>
          <w:lang w:val="en-GB"/>
        </w:rPr>
        <w:t>UE</w:t>
      </w:r>
      <w:r w:rsidR="008C0D1F">
        <w:rPr>
          <w:rFonts w:ascii="Times New Roman" w:eastAsia="等线" w:hAnsi="Times New Roman" w:cs="Times New Roman" w:hint="eastAsia"/>
          <w:kern w:val="0"/>
          <w:sz w:val="20"/>
          <w:szCs w:val="20"/>
          <w:lang w:val="en-GB"/>
        </w:rPr>
        <w:t>s whether S&amp;F is applied</w:t>
      </w:r>
      <w:r w:rsidR="006150CF">
        <w:rPr>
          <w:rFonts w:ascii="Times New Roman" w:eastAsia="等线" w:hAnsi="Times New Roman" w:cs="Times New Roman" w:hint="eastAsia"/>
          <w:kern w:val="0"/>
          <w:sz w:val="20"/>
          <w:szCs w:val="20"/>
          <w:lang w:val="en-GB"/>
        </w:rPr>
        <w:t xml:space="preserve"> by the NW</w:t>
      </w:r>
      <w:r w:rsidR="00A6756D">
        <w:rPr>
          <w:rFonts w:ascii="Times New Roman" w:eastAsia="等线" w:hAnsi="Times New Roman" w:cs="Times New Roman" w:hint="eastAsia"/>
          <w:kern w:val="0"/>
          <w:sz w:val="20"/>
          <w:szCs w:val="20"/>
          <w:lang w:val="en-GB"/>
        </w:rPr>
        <w:t xml:space="preserve"> and the intended UE behaviour</w:t>
      </w:r>
      <w:r w:rsidR="00073069">
        <w:rPr>
          <w:rFonts w:ascii="Times New Roman" w:eastAsia="等线" w:hAnsi="Times New Roman" w:cs="Times New Roman" w:hint="eastAsia"/>
          <w:kern w:val="0"/>
          <w:sz w:val="20"/>
          <w:szCs w:val="20"/>
          <w:lang w:val="en-GB"/>
        </w:rPr>
        <w:t>. B</w:t>
      </w:r>
      <w:r w:rsidR="000B4343">
        <w:rPr>
          <w:rFonts w:ascii="Times New Roman" w:eastAsia="等线" w:hAnsi="Times New Roman" w:cs="Times New Roman" w:hint="eastAsia"/>
          <w:kern w:val="0"/>
          <w:sz w:val="20"/>
          <w:szCs w:val="20"/>
          <w:lang w:val="en-GB"/>
        </w:rPr>
        <w:t>esides</w:t>
      </w:r>
      <w:r w:rsidR="00073069">
        <w:rPr>
          <w:rFonts w:ascii="Times New Roman" w:eastAsia="等线" w:hAnsi="Times New Roman" w:cs="Times New Roman" w:hint="eastAsia"/>
          <w:kern w:val="0"/>
          <w:sz w:val="20"/>
          <w:szCs w:val="20"/>
          <w:lang w:val="en-GB"/>
        </w:rPr>
        <w:t>,</w:t>
      </w:r>
      <w:r w:rsidR="000B4343">
        <w:rPr>
          <w:rFonts w:ascii="Times New Roman" w:eastAsia="等线" w:hAnsi="Times New Roman" w:cs="Times New Roman" w:hint="eastAsia"/>
          <w:kern w:val="0"/>
          <w:sz w:val="20"/>
          <w:szCs w:val="20"/>
          <w:lang w:val="en-GB"/>
        </w:rPr>
        <w:t xml:space="preserve"> the NW working with S&amp;F operation </w:t>
      </w:r>
      <w:r w:rsidR="005128CA">
        <w:rPr>
          <w:rFonts w:ascii="Times New Roman" w:eastAsia="等线" w:hAnsi="Times New Roman" w:cs="Times New Roman" w:hint="eastAsia"/>
          <w:kern w:val="0"/>
          <w:sz w:val="20"/>
          <w:szCs w:val="20"/>
          <w:lang w:val="en-GB"/>
        </w:rPr>
        <w:t>should be able to</w:t>
      </w:r>
      <w:r w:rsidR="000B4343">
        <w:rPr>
          <w:rFonts w:ascii="Times New Roman" w:eastAsia="等线" w:hAnsi="Times New Roman" w:cs="Times New Roman" w:hint="eastAsia"/>
          <w:kern w:val="0"/>
          <w:sz w:val="20"/>
          <w:szCs w:val="20"/>
          <w:lang w:val="en-GB"/>
        </w:rPr>
        <w:t xml:space="preserve"> </w:t>
      </w:r>
      <w:r w:rsidR="00073069">
        <w:rPr>
          <w:rFonts w:ascii="Times New Roman" w:eastAsia="等线" w:hAnsi="Times New Roman" w:cs="Times New Roman" w:hint="eastAsia"/>
          <w:kern w:val="0"/>
          <w:sz w:val="20"/>
          <w:szCs w:val="20"/>
          <w:lang w:val="en-GB"/>
        </w:rPr>
        <w:t>prevent</w:t>
      </w:r>
      <w:r w:rsidR="008C0D1F">
        <w:rPr>
          <w:rFonts w:ascii="Times New Roman" w:eastAsia="等线" w:hAnsi="Times New Roman" w:cs="Times New Roman" w:hint="eastAsia"/>
          <w:kern w:val="0"/>
          <w:sz w:val="20"/>
          <w:szCs w:val="20"/>
          <w:lang w:val="en-GB"/>
        </w:rPr>
        <w:t xml:space="preserve"> UE</w:t>
      </w:r>
      <w:r w:rsidR="005128CA">
        <w:rPr>
          <w:rFonts w:ascii="Times New Roman" w:eastAsia="等线" w:hAnsi="Times New Roman" w:cs="Times New Roman" w:hint="eastAsia"/>
          <w:kern w:val="0"/>
          <w:sz w:val="20"/>
          <w:szCs w:val="20"/>
          <w:lang w:val="en-GB"/>
        </w:rPr>
        <w:t xml:space="preserve"> that</w:t>
      </w:r>
      <w:r w:rsidR="008C0D1F">
        <w:rPr>
          <w:rFonts w:ascii="Times New Roman" w:eastAsia="等线" w:hAnsi="Times New Roman" w:cs="Times New Roman" w:hint="eastAsia"/>
          <w:kern w:val="0"/>
          <w:sz w:val="20"/>
          <w:szCs w:val="20"/>
          <w:lang w:val="en-GB"/>
        </w:rPr>
        <w:t xml:space="preserve"> </w:t>
      </w:r>
      <w:r w:rsidR="00073069">
        <w:rPr>
          <w:rFonts w:ascii="Times New Roman" w:eastAsia="等线" w:hAnsi="Times New Roman" w:cs="Times New Roman" w:hint="eastAsia"/>
          <w:kern w:val="0"/>
          <w:sz w:val="20"/>
          <w:szCs w:val="20"/>
          <w:lang w:val="en-GB"/>
        </w:rPr>
        <w:t xml:space="preserve">does </w:t>
      </w:r>
      <w:r w:rsidR="008C0D1F">
        <w:rPr>
          <w:rFonts w:ascii="Times New Roman" w:eastAsia="等线" w:hAnsi="Times New Roman" w:cs="Times New Roman" w:hint="eastAsia"/>
          <w:kern w:val="0"/>
          <w:sz w:val="20"/>
          <w:szCs w:val="20"/>
          <w:lang w:val="en-GB"/>
        </w:rPr>
        <w:t xml:space="preserve">not </w:t>
      </w:r>
      <w:r w:rsidR="005128CA">
        <w:rPr>
          <w:rFonts w:ascii="Times New Roman" w:eastAsia="等线" w:hAnsi="Times New Roman" w:cs="Times New Roman" w:hint="eastAsia"/>
          <w:kern w:val="0"/>
          <w:sz w:val="20"/>
          <w:szCs w:val="20"/>
          <w:lang w:val="en-GB"/>
        </w:rPr>
        <w:t xml:space="preserve">support </w:t>
      </w:r>
      <w:r w:rsidR="008C0D1F">
        <w:rPr>
          <w:rFonts w:ascii="Times New Roman" w:eastAsia="等线" w:hAnsi="Times New Roman" w:cs="Times New Roman" w:hint="eastAsia"/>
          <w:kern w:val="0"/>
          <w:sz w:val="20"/>
          <w:szCs w:val="20"/>
          <w:lang w:val="en-GB"/>
        </w:rPr>
        <w:t xml:space="preserve">S&amp;F </w:t>
      </w:r>
      <w:r w:rsidR="008022E6">
        <w:rPr>
          <w:rFonts w:ascii="Times New Roman" w:eastAsia="等线" w:hAnsi="Times New Roman" w:cs="Times New Roman" w:hint="eastAsia"/>
          <w:kern w:val="0"/>
          <w:sz w:val="20"/>
          <w:szCs w:val="20"/>
          <w:lang w:val="en-GB"/>
        </w:rPr>
        <w:t xml:space="preserve">(including pre-Rel-19 NTN </w:t>
      </w:r>
      <w:r w:rsidR="008022E6">
        <w:rPr>
          <w:rFonts w:ascii="Times New Roman" w:eastAsia="等线" w:hAnsi="Times New Roman" w:cs="Times New Roman"/>
          <w:kern w:val="0"/>
          <w:sz w:val="20"/>
          <w:szCs w:val="20"/>
          <w:lang w:val="en-GB"/>
        </w:rPr>
        <w:t>capable</w:t>
      </w:r>
      <w:r w:rsidR="008022E6">
        <w:rPr>
          <w:rFonts w:ascii="Times New Roman" w:eastAsia="等线" w:hAnsi="Times New Roman" w:cs="Times New Roman" w:hint="eastAsia"/>
          <w:kern w:val="0"/>
          <w:sz w:val="20"/>
          <w:szCs w:val="20"/>
          <w:lang w:val="en-GB"/>
        </w:rPr>
        <w:t xml:space="preserve"> UE, TN</w:t>
      </w:r>
      <w:r w:rsidR="00A6756D">
        <w:rPr>
          <w:rFonts w:ascii="Times New Roman" w:eastAsia="等线" w:hAnsi="Times New Roman" w:cs="Times New Roman" w:hint="eastAsia"/>
          <w:kern w:val="0"/>
          <w:sz w:val="20"/>
          <w:szCs w:val="20"/>
          <w:lang w:val="en-GB"/>
        </w:rPr>
        <w:t xml:space="preserve"> only</w:t>
      </w:r>
      <w:r w:rsidR="008022E6">
        <w:rPr>
          <w:rFonts w:ascii="Times New Roman" w:eastAsia="等线" w:hAnsi="Times New Roman" w:cs="Times New Roman" w:hint="eastAsia"/>
          <w:kern w:val="0"/>
          <w:sz w:val="20"/>
          <w:szCs w:val="20"/>
          <w:lang w:val="en-GB"/>
        </w:rPr>
        <w:t xml:space="preserve"> capable UE and Rel-19 UE not supporting S&amp;F feature) </w:t>
      </w:r>
      <w:r w:rsidR="008C0D1F">
        <w:rPr>
          <w:rFonts w:ascii="Times New Roman" w:eastAsia="等线" w:hAnsi="Times New Roman" w:cs="Times New Roman" w:hint="eastAsia"/>
          <w:kern w:val="0"/>
          <w:sz w:val="20"/>
          <w:szCs w:val="20"/>
          <w:lang w:val="en-GB"/>
        </w:rPr>
        <w:t>tr</w:t>
      </w:r>
      <w:r w:rsidR="005128CA">
        <w:rPr>
          <w:rFonts w:ascii="Times New Roman" w:eastAsia="等线" w:hAnsi="Times New Roman" w:cs="Times New Roman" w:hint="eastAsia"/>
          <w:kern w:val="0"/>
          <w:sz w:val="20"/>
          <w:szCs w:val="20"/>
          <w:lang w:val="en-GB"/>
        </w:rPr>
        <w:t>ying</w:t>
      </w:r>
      <w:r w:rsidR="008C0D1F">
        <w:rPr>
          <w:rFonts w:ascii="Times New Roman" w:eastAsia="等线" w:hAnsi="Times New Roman" w:cs="Times New Roman" w:hint="eastAsia"/>
          <w:kern w:val="0"/>
          <w:sz w:val="20"/>
          <w:szCs w:val="20"/>
          <w:lang w:val="en-GB"/>
        </w:rPr>
        <w:t xml:space="preserve"> to access </w:t>
      </w:r>
      <w:r w:rsidR="008C0D1F">
        <w:rPr>
          <w:rFonts w:ascii="Times New Roman" w:eastAsia="等线" w:hAnsi="Times New Roman" w:cs="Times New Roman"/>
          <w:kern w:val="0"/>
          <w:sz w:val="20"/>
          <w:szCs w:val="20"/>
          <w:lang w:val="en-GB"/>
        </w:rPr>
        <w:t>the</w:t>
      </w:r>
      <w:r w:rsidR="008C0D1F">
        <w:rPr>
          <w:rFonts w:ascii="Times New Roman" w:eastAsia="等线" w:hAnsi="Times New Roman" w:cs="Times New Roman" w:hint="eastAsia"/>
          <w:kern w:val="0"/>
          <w:sz w:val="20"/>
          <w:szCs w:val="20"/>
          <w:lang w:val="en-GB"/>
        </w:rPr>
        <w:t xml:space="preserve"> cell.</w:t>
      </w:r>
      <w:r w:rsidR="00BA7952">
        <w:rPr>
          <w:rFonts w:ascii="Times New Roman" w:eastAsia="等线" w:hAnsi="Times New Roman" w:cs="Times New Roman" w:hint="eastAsia"/>
          <w:kern w:val="0"/>
          <w:sz w:val="20"/>
          <w:szCs w:val="20"/>
          <w:lang w:val="en-GB"/>
        </w:rPr>
        <w:t xml:space="preserve"> To achieve </w:t>
      </w:r>
      <w:r w:rsidR="00073069">
        <w:rPr>
          <w:rFonts w:ascii="Times New Roman" w:eastAsia="等线" w:hAnsi="Times New Roman" w:cs="Times New Roman" w:hint="eastAsia"/>
          <w:kern w:val="0"/>
          <w:sz w:val="20"/>
          <w:szCs w:val="20"/>
          <w:lang w:val="en-GB"/>
        </w:rPr>
        <w:t>this purpose</w:t>
      </w:r>
      <w:r w:rsidR="00BA7952">
        <w:rPr>
          <w:rFonts w:ascii="Times New Roman" w:eastAsia="等线" w:hAnsi="Times New Roman" w:cs="Times New Roman" w:hint="eastAsia"/>
          <w:kern w:val="0"/>
          <w:sz w:val="20"/>
          <w:szCs w:val="20"/>
          <w:lang w:val="en-GB"/>
        </w:rPr>
        <w:t xml:space="preserve">, </w:t>
      </w:r>
      <w:r w:rsidR="00F23E1B">
        <w:rPr>
          <w:rFonts w:ascii="Times New Roman" w:eastAsia="等线" w:hAnsi="Times New Roman" w:cs="Times New Roman" w:hint="eastAsia"/>
          <w:kern w:val="0"/>
          <w:sz w:val="20"/>
          <w:szCs w:val="20"/>
          <w:lang w:val="en-GB"/>
        </w:rPr>
        <w:t xml:space="preserve">legacy barring bits including </w:t>
      </w:r>
      <w:r w:rsidR="00F23E1B" w:rsidRPr="00F23E1B">
        <w:rPr>
          <w:rFonts w:ascii="Times New Roman" w:eastAsia="等线" w:hAnsi="Times New Roman" w:cs="Times New Roman"/>
          <w:i/>
          <w:kern w:val="0"/>
          <w:sz w:val="20"/>
          <w:szCs w:val="20"/>
          <w:lang w:val="en-GB"/>
        </w:rPr>
        <w:t>cellBarred</w:t>
      </w:r>
      <w:r w:rsidR="00F23E1B">
        <w:rPr>
          <w:rFonts w:ascii="Times New Roman" w:eastAsia="等线" w:hAnsi="Times New Roman" w:cs="Times New Roman" w:hint="eastAsia"/>
          <w:kern w:val="0"/>
          <w:sz w:val="20"/>
          <w:szCs w:val="20"/>
          <w:lang w:val="en-GB"/>
        </w:rPr>
        <w:t xml:space="preserve"> and </w:t>
      </w:r>
      <w:r w:rsidR="00F23E1B" w:rsidRPr="00F23E1B">
        <w:rPr>
          <w:rFonts w:ascii="Times New Roman" w:eastAsia="等线" w:hAnsi="Times New Roman" w:cs="Times New Roman"/>
          <w:i/>
          <w:kern w:val="0"/>
          <w:sz w:val="20"/>
          <w:szCs w:val="20"/>
          <w:lang w:val="en-GB"/>
        </w:rPr>
        <w:t>cellBarred-NTN</w:t>
      </w:r>
      <w:r w:rsidR="00F23E1B">
        <w:rPr>
          <w:rFonts w:ascii="Times New Roman" w:eastAsia="等线" w:hAnsi="Times New Roman" w:cs="Times New Roman" w:hint="eastAsia"/>
          <w:kern w:val="0"/>
          <w:sz w:val="20"/>
          <w:szCs w:val="20"/>
          <w:lang w:val="en-GB"/>
        </w:rPr>
        <w:t xml:space="preserve"> can be </w:t>
      </w:r>
      <w:r w:rsidR="00B66A2F">
        <w:rPr>
          <w:rFonts w:ascii="Times New Roman" w:eastAsia="等线" w:hAnsi="Times New Roman" w:cs="Times New Roman" w:hint="eastAsia"/>
          <w:kern w:val="0"/>
          <w:sz w:val="20"/>
          <w:szCs w:val="20"/>
          <w:lang w:val="en-GB"/>
        </w:rPr>
        <w:t>replie</w:t>
      </w:r>
      <w:r w:rsidR="00FB156D">
        <w:rPr>
          <w:rFonts w:ascii="Times New Roman" w:eastAsia="等线" w:hAnsi="Times New Roman" w:cs="Times New Roman" w:hint="eastAsia"/>
          <w:kern w:val="0"/>
          <w:sz w:val="20"/>
          <w:szCs w:val="20"/>
          <w:lang w:val="en-GB"/>
        </w:rPr>
        <w:t>d</w:t>
      </w:r>
      <w:r w:rsidR="00B66A2F">
        <w:rPr>
          <w:rFonts w:ascii="Times New Roman" w:eastAsia="等线" w:hAnsi="Times New Roman" w:cs="Times New Roman" w:hint="eastAsia"/>
          <w:kern w:val="0"/>
          <w:sz w:val="20"/>
          <w:szCs w:val="20"/>
          <w:lang w:val="en-GB"/>
        </w:rPr>
        <w:t xml:space="preserve"> on via appropriate NW configuration</w:t>
      </w:r>
      <w:r w:rsidR="00F23E1B">
        <w:rPr>
          <w:rFonts w:ascii="Times New Roman" w:eastAsia="等线" w:hAnsi="Times New Roman" w:cs="Times New Roman" w:hint="eastAsia"/>
          <w:kern w:val="0"/>
          <w:sz w:val="20"/>
          <w:szCs w:val="20"/>
          <w:lang w:val="en-GB"/>
        </w:rPr>
        <w:t>.</w:t>
      </w:r>
      <w:r w:rsidR="00C45777">
        <w:rPr>
          <w:rFonts w:ascii="Times New Roman" w:eastAsia="等线" w:hAnsi="Times New Roman" w:cs="Times New Roman" w:hint="eastAsia"/>
          <w:kern w:val="0"/>
          <w:sz w:val="20"/>
          <w:szCs w:val="20"/>
          <w:lang w:val="en-GB"/>
        </w:rPr>
        <w:t xml:space="preserve"> Additionally, a new barring bit</w:t>
      </w:r>
      <w:r w:rsidR="00B66A2F">
        <w:rPr>
          <w:rFonts w:ascii="Times New Roman" w:eastAsia="等线" w:hAnsi="Times New Roman" w:cs="Times New Roman" w:hint="eastAsia"/>
          <w:kern w:val="0"/>
          <w:sz w:val="20"/>
          <w:szCs w:val="20"/>
          <w:lang w:val="en-GB"/>
        </w:rPr>
        <w:t>,</w:t>
      </w:r>
      <w:r w:rsidR="00C45777">
        <w:rPr>
          <w:rFonts w:ascii="Times New Roman" w:eastAsia="等线" w:hAnsi="Times New Roman" w:cs="Times New Roman" w:hint="eastAsia"/>
          <w:kern w:val="0"/>
          <w:sz w:val="20"/>
          <w:szCs w:val="20"/>
          <w:lang w:val="en-GB"/>
        </w:rPr>
        <w:t xml:space="preserve"> </w:t>
      </w:r>
      <w:r w:rsidR="005128CA">
        <w:rPr>
          <w:rFonts w:ascii="Times New Roman" w:eastAsia="等线" w:hAnsi="Times New Roman" w:cs="Times New Roman" w:hint="eastAsia"/>
          <w:kern w:val="0"/>
          <w:sz w:val="20"/>
          <w:szCs w:val="20"/>
          <w:lang w:val="en-GB"/>
        </w:rPr>
        <w:t xml:space="preserve">e.g. </w:t>
      </w:r>
      <w:r w:rsidR="005D7FE2" w:rsidRPr="005D7FE2">
        <w:rPr>
          <w:rFonts w:ascii="Times New Roman" w:eastAsia="等线" w:hAnsi="Times New Roman" w:cs="Times New Roman" w:hint="eastAsia"/>
          <w:i/>
          <w:kern w:val="0"/>
          <w:sz w:val="20"/>
          <w:szCs w:val="20"/>
          <w:lang w:val="en-GB"/>
        </w:rPr>
        <w:t>sf-cellBarred</w:t>
      </w:r>
      <w:r w:rsidR="00B66A2F">
        <w:rPr>
          <w:rFonts w:ascii="Times New Roman" w:eastAsia="等线" w:hAnsi="Times New Roman" w:cs="Times New Roman" w:hint="eastAsia"/>
          <w:kern w:val="0"/>
          <w:sz w:val="20"/>
          <w:szCs w:val="20"/>
          <w:lang w:val="en-GB"/>
        </w:rPr>
        <w:t xml:space="preserve">, </w:t>
      </w:r>
      <w:r w:rsidR="00C45777">
        <w:rPr>
          <w:rFonts w:ascii="Times New Roman" w:eastAsia="等线" w:hAnsi="Times New Roman" w:cs="Times New Roman" w:hint="eastAsia"/>
          <w:kern w:val="0"/>
          <w:sz w:val="20"/>
          <w:szCs w:val="20"/>
          <w:lang w:val="en-GB"/>
        </w:rPr>
        <w:t xml:space="preserve">can be introduced for S&amp;F </w:t>
      </w:r>
      <w:r w:rsidR="00FB156D">
        <w:rPr>
          <w:rFonts w:ascii="Times New Roman" w:eastAsia="等线" w:hAnsi="Times New Roman" w:cs="Times New Roman"/>
          <w:kern w:val="0"/>
          <w:sz w:val="20"/>
          <w:szCs w:val="20"/>
          <w:lang w:val="en-GB"/>
        </w:rPr>
        <w:t>operation;</w:t>
      </w:r>
      <w:r w:rsidR="00C45777">
        <w:rPr>
          <w:rFonts w:ascii="Times New Roman" w:eastAsia="等线" w:hAnsi="Times New Roman" w:cs="Times New Roman" w:hint="eastAsia"/>
          <w:kern w:val="0"/>
          <w:sz w:val="20"/>
          <w:szCs w:val="20"/>
          <w:lang w:val="en-GB"/>
        </w:rPr>
        <w:t xml:space="preserve"> </w:t>
      </w:r>
      <w:r w:rsidR="00C45777">
        <w:rPr>
          <w:rFonts w:ascii="Times New Roman" w:eastAsia="等线" w:hAnsi="Times New Roman" w:cs="Times New Roman"/>
          <w:kern w:val="0"/>
          <w:sz w:val="20"/>
          <w:szCs w:val="20"/>
          <w:lang w:val="en-GB"/>
        </w:rPr>
        <w:t>the</w:t>
      </w:r>
      <w:r w:rsidR="00C45777">
        <w:rPr>
          <w:rFonts w:ascii="Times New Roman" w:eastAsia="等线" w:hAnsi="Times New Roman" w:cs="Times New Roman" w:hint="eastAsia"/>
          <w:kern w:val="0"/>
          <w:sz w:val="20"/>
          <w:szCs w:val="20"/>
          <w:lang w:val="en-GB"/>
        </w:rPr>
        <w:t xml:space="preserve"> </w:t>
      </w:r>
      <w:r w:rsidR="00DC4EA6">
        <w:rPr>
          <w:rFonts w:ascii="Times New Roman" w:eastAsia="等线" w:hAnsi="Times New Roman" w:cs="Times New Roman" w:hint="eastAsia"/>
          <w:kern w:val="0"/>
          <w:sz w:val="20"/>
          <w:szCs w:val="20"/>
          <w:lang w:val="en-GB"/>
        </w:rPr>
        <w:t>presence</w:t>
      </w:r>
      <w:r w:rsidR="00291E0B">
        <w:rPr>
          <w:rFonts w:ascii="Times New Roman" w:eastAsia="等线" w:hAnsi="Times New Roman" w:cs="Times New Roman" w:hint="eastAsia"/>
          <w:kern w:val="0"/>
          <w:sz w:val="20"/>
          <w:szCs w:val="20"/>
          <w:lang w:val="en-GB"/>
        </w:rPr>
        <w:t>/absence</w:t>
      </w:r>
      <w:r w:rsidR="00DC4EA6">
        <w:rPr>
          <w:rFonts w:ascii="Times New Roman" w:eastAsia="等线" w:hAnsi="Times New Roman" w:cs="Times New Roman" w:hint="eastAsia"/>
          <w:kern w:val="0"/>
          <w:sz w:val="20"/>
          <w:szCs w:val="20"/>
          <w:lang w:val="en-GB"/>
        </w:rPr>
        <w:t xml:space="preserve"> </w:t>
      </w:r>
      <w:r w:rsidR="005D7FE2">
        <w:rPr>
          <w:rFonts w:ascii="Times New Roman" w:eastAsia="等线" w:hAnsi="Times New Roman" w:cs="Times New Roman" w:hint="eastAsia"/>
          <w:kern w:val="0"/>
          <w:sz w:val="20"/>
          <w:szCs w:val="20"/>
          <w:lang w:val="en-GB"/>
        </w:rPr>
        <w:t xml:space="preserve">of </w:t>
      </w:r>
      <w:r w:rsidR="005D7FE2" w:rsidRPr="005D7FE2">
        <w:rPr>
          <w:rFonts w:ascii="Times New Roman" w:eastAsia="等线" w:hAnsi="Times New Roman" w:cs="Times New Roman" w:hint="eastAsia"/>
          <w:i/>
          <w:kern w:val="0"/>
          <w:sz w:val="20"/>
          <w:szCs w:val="20"/>
          <w:lang w:val="en-GB"/>
        </w:rPr>
        <w:t>sf-cellBarred</w:t>
      </w:r>
      <w:r w:rsidR="005D7FE2">
        <w:rPr>
          <w:rFonts w:ascii="Times New Roman" w:eastAsia="等线" w:hAnsi="Times New Roman" w:cs="Times New Roman" w:hint="eastAsia"/>
          <w:kern w:val="0"/>
          <w:sz w:val="20"/>
          <w:szCs w:val="20"/>
          <w:lang w:val="en-GB"/>
        </w:rPr>
        <w:t xml:space="preserve"> can inform </w:t>
      </w:r>
      <w:r w:rsidR="00B66A2F">
        <w:rPr>
          <w:rFonts w:ascii="Times New Roman" w:eastAsia="等线" w:hAnsi="Times New Roman" w:cs="Times New Roman" w:hint="eastAsia"/>
          <w:kern w:val="0"/>
          <w:sz w:val="20"/>
          <w:szCs w:val="20"/>
          <w:lang w:val="en-GB"/>
        </w:rPr>
        <w:t xml:space="preserve">Rel-19 </w:t>
      </w:r>
      <w:r w:rsidR="005D7FE2">
        <w:rPr>
          <w:rFonts w:ascii="Times New Roman" w:eastAsia="等线" w:hAnsi="Times New Roman" w:cs="Times New Roman" w:hint="eastAsia"/>
          <w:kern w:val="0"/>
          <w:sz w:val="20"/>
          <w:szCs w:val="20"/>
          <w:lang w:val="en-GB"/>
        </w:rPr>
        <w:t>UE</w:t>
      </w:r>
      <w:r w:rsidR="00B66A2F">
        <w:rPr>
          <w:rFonts w:ascii="Times New Roman" w:eastAsia="等线" w:hAnsi="Times New Roman" w:cs="Times New Roman" w:hint="eastAsia"/>
          <w:kern w:val="0"/>
          <w:sz w:val="20"/>
          <w:szCs w:val="20"/>
          <w:lang w:val="en-GB"/>
        </w:rPr>
        <w:t>s supporting S&amp;F operations</w:t>
      </w:r>
      <w:r w:rsidR="005D7FE2">
        <w:rPr>
          <w:rFonts w:ascii="Times New Roman" w:eastAsia="等线" w:hAnsi="Times New Roman" w:cs="Times New Roman" w:hint="eastAsia"/>
          <w:kern w:val="0"/>
          <w:sz w:val="20"/>
          <w:szCs w:val="20"/>
          <w:lang w:val="en-GB"/>
        </w:rPr>
        <w:t xml:space="preserve"> </w:t>
      </w:r>
      <w:r w:rsidR="00FB156D">
        <w:rPr>
          <w:rFonts w:ascii="Times New Roman" w:eastAsia="等线" w:hAnsi="Times New Roman" w:cs="Times New Roman" w:hint="eastAsia"/>
          <w:kern w:val="0"/>
          <w:sz w:val="20"/>
          <w:szCs w:val="20"/>
          <w:lang w:val="en-GB"/>
        </w:rPr>
        <w:t xml:space="preserve">of </w:t>
      </w:r>
      <w:r w:rsidR="005D7FE2">
        <w:rPr>
          <w:rFonts w:ascii="Times New Roman" w:eastAsia="等线" w:hAnsi="Times New Roman" w:cs="Times New Roman" w:hint="eastAsia"/>
          <w:kern w:val="0"/>
          <w:sz w:val="20"/>
          <w:szCs w:val="20"/>
          <w:lang w:val="en-GB"/>
        </w:rPr>
        <w:t>whether S&amp;F operation is applied.</w:t>
      </w:r>
      <w:r w:rsidR="00B66A2F">
        <w:rPr>
          <w:rFonts w:ascii="Times New Roman" w:eastAsia="等线" w:hAnsi="Times New Roman" w:cs="Times New Roman" w:hint="eastAsia"/>
          <w:kern w:val="0"/>
          <w:sz w:val="20"/>
          <w:szCs w:val="20"/>
          <w:lang w:val="en-GB"/>
        </w:rPr>
        <w:t xml:space="preserve"> Also, </w:t>
      </w:r>
      <w:r w:rsidR="00740CDB">
        <w:rPr>
          <w:rFonts w:ascii="Times New Roman" w:eastAsia="等线" w:hAnsi="Times New Roman" w:cs="Times New Roman" w:hint="eastAsia"/>
          <w:kern w:val="0"/>
          <w:sz w:val="20"/>
          <w:szCs w:val="20"/>
          <w:lang w:val="en-GB"/>
        </w:rPr>
        <w:t xml:space="preserve">the access control of the Rel-19 UEs supporting S&amp;F operations is </w:t>
      </w:r>
      <w:r w:rsidR="00F51EBC">
        <w:rPr>
          <w:rFonts w:ascii="Times New Roman" w:eastAsia="等线" w:hAnsi="Times New Roman" w:cs="Times New Roman" w:hint="eastAsia"/>
          <w:kern w:val="0"/>
          <w:sz w:val="20"/>
          <w:szCs w:val="20"/>
          <w:lang w:val="en-GB"/>
        </w:rPr>
        <w:t>also performed</w:t>
      </w:r>
      <w:r w:rsidR="00740CDB">
        <w:rPr>
          <w:rFonts w:ascii="Times New Roman" w:eastAsia="等线" w:hAnsi="Times New Roman" w:cs="Times New Roman" w:hint="eastAsia"/>
          <w:kern w:val="0"/>
          <w:sz w:val="20"/>
          <w:szCs w:val="20"/>
          <w:lang w:val="en-GB"/>
        </w:rPr>
        <w:t xml:space="preserve"> by this new barring bit, when the NTN is operating in S&amp;F mode.</w:t>
      </w:r>
    </w:p>
    <w:p w:rsidR="00CC7CB8" w:rsidRDefault="00CC7CB8" w:rsidP="00CC7CB8">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w:t>
      </w:r>
      <w:r w:rsidR="00F50C5E">
        <w:rPr>
          <w:rFonts w:ascii="Times New Roman" w:eastAsia="等线" w:hAnsi="Times New Roman" w:cs="Times New Roman" w:hint="eastAsia"/>
          <w:b/>
          <w:bCs/>
          <w:kern w:val="0"/>
          <w:sz w:val="20"/>
          <w:szCs w:val="20"/>
          <w:lang w:val="en-GB"/>
        </w:rPr>
        <w:t>1</w:t>
      </w:r>
      <w:r>
        <w:rPr>
          <w:rFonts w:ascii="Times New Roman" w:eastAsia="等线" w:hAnsi="Times New Roman" w:cs="Times New Roman" w:hint="eastAsia"/>
          <w:b/>
          <w:bCs/>
          <w:kern w:val="0"/>
          <w:sz w:val="20"/>
          <w:szCs w:val="20"/>
          <w:lang w:val="en-GB"/>
        </w:rPr>
        <w:t>: Introduce a</w:t>
      </w:r>
      <w:r w:rsidRPr="00266B84">
        <w:rPr>
          <w:rFonts w:ascii="Times New Roman" w:eastAsia="等线" w:hAnsi="Times New Roman" w:cs="Times New Roman"/>
          <w:b/>
          <w:bCs/>
          <w:kern w:val="0"/>
          <w:sz w:val="20"/>
          <w:szCs w:val="20"/>
          <w:lang w:val="en-GB"/>
        </w:rPr>
        <w:t xml:space="preserve"> new </w:t>
      </w:r>
      <w:r w:rsidR="00FC64BD">
        <w:rPr>
          <w:rFonts w:ascii="Times New Roman" w:eastAsia="等线" w:hAnsi="Times New Roman" w:cs="Times New Roman" w:hint="eastAsia"/>
          <w:b/>
          <w:bCs/>
          <w:kern w:val="0"/>
          <w:sz w:val="20"/>
          <w:szCs w:val="20"/>
          <w:lang w:val="en-GB"/>
        </w:rPr>
        <w:t xml:space="preserve">barring bit </w:t>
      </w:r>
      <w:r>
        <w:rPr>
          <w:rFonts w:ascii="Times New Roman" w:eastAsia="等线" w:hAnsi="Times New Roman" w:cs="Times New Roman" w:hint="eastAsia"/>
          <w:b/>
          <w:bCs/>
          <w:kern w:val="0"/>
          <w:sz w:val="20"/>
          <w:szCs w:val="20"/>
          <w:lang w:val="en-GB"/>
        </w:rPr>
        <w:t xml:space="preserve">to </w:t>
      </w:r>
      <w:r>
        <w:rPr>
          <w:rFonts w:ascii="Times New Roman" w:eastAsia="等线" w:hAnsi="Times New Roman" w:cs="Times New Roman"/>
          <w:b/>
          <w:bCs/>
          <w:kern w:val="0"/>
          <w:sz w:val="20"/>
          <w:szCs w:val="20"/>
          <w:lang w:val="en-GB"/>
        </w:rPr>
        <w:t>inform</w:t>
      </w:r>
      <w:r>
        <w:rPr>
          <w:rFonts w:ascii="Times New Roman" w:eastAsia="等线" w:hAnsi="Times New Roman" w:cs="Times New Roman" w:hint="eastAsia"/>
          <w:b/>
          <w:bCs/>
          <w:kern w:val="0"/>
          <w:sz w:val="20"/>
          <w:szCs w:val="20"/>
          <w:lang w:val="en-GB"/>
        </w:rPr>
        <w:t xml:space="preserve"> UE </w:t>
      </w:r>
      <w:r w:rsidR="00F51EBC">
        <w:rPr>
          <w:rFonts w:ascii="Times New Roman" w:eastAsia="等线" w:hAnsi="Times New Roman" w:cs="Times New Roman" w:hint="eastAsia"/>
          <w:b/>
          <w:bCs/>
          <w:kern w:val="0"/>
          <w:sz w:val="20"/>
          <w:szCs w:val="20"/>
          <w:lang w:val="en-GB"/>
        </w:rPr>
        <w:t xml:space="preserve">of </w:t>
      </w:r>
      <w:r>
        <w:rPr>
          <w:rFonts w:ascii="Times New Roman" w:eastAsia="等线" w:hAnsi="Times New Roman" w:cs="Times New Roman" w:hint="eastAsia"/>
          <w:b/>
          <w:bCs/>
          <w:kern w:val="0"/>
          <w:sz w:val="20"/>
          <w:szCs w:val="20"/>
          <w:lang w:val="en-GB"/>
        </w:rPr>
        <w:t xml:space="preserve">whether </w:t>
      </w:r>
      <w:r>
        <w:rPr>
          <w:rFonts w:ascii="Times New Roman" w:eastAsia="等线" w:hAnsi="Times New Roman" w:cs="Times New Roman"/>
          <w:b/>
          <w:bCs/>
          <w:kern w:val="0"/>
          <w:sz w:val="20"/>
          <w:szCs w:val="20"/>
          <w:lang w:val="en-GB"/>
        </w:rPr>
        <w:t>the</w:t>
      </w:r>
      <w:r>
        <w:rPr>
          <w:rFonts w:ascii="Times New Roman" w:eastAsia="等线" w:hAnsi="Times New Roman" w:cs="Times New Roman" w:hint="eastAsia"/>
          <w:b/>
          <w:bCs/>
          <w:kern w:val="0"/>
          <w:sz w:val="20"/>
          <w:szCs w:val="20"/>
          <w:lang w:val="en-GB"/>
        </w:rPr>
        <w:t xml:space="preserve"> S&amp;F operation is applied and whether </w:t>
      </w:r>
      <w:r>
        <w:rPr>
          <w:rFonts w:ascii="Times New Roman" w:eastAsia="等线" w:hAnsi="Times New Roman" w:cs="Times New Roman"/>
          <w:b/>
          <w:bCs/>
          <w:kern w:val="0"/>
          <w:sz w:val="20"/>
          <w:szCs w:val="20"/>
          <w:lang w:val="en-GB"/>
        </w:rPr>
        <w:t>the</w:t>
      </w:r>
      <w:r>
        <w:rPr>
          <w:rFonts w:ascii="Times New Roman" w:eastAsia="等线" w:hAnsi="Times New Roman" w:cs="Times New Roman" w:hint="eastAsia"/>
          <w:b/>
          <w:bCs/>
          <w:kern w:val="0"/>
          <w:sz w:val="20"/>
          <w:szCs w:val="20"/>
          <w:lang w:val="en-GB"/>
        </w:rPr>
        <w:t xml:space="preserve"> satellite is barred for access</w:t>
      </w:r>
      <w:r w:rsidRPr="00C26BA8">
        <w:rPr>
          <w:rFonts w:ascii="Times New Roman" w:eastAsia="等线" w:hAnsi="Times New Roman" w:cs="Times New Roman"/>
          <w:b/>
          <w:bCs/>
          <w:kern w:val="0"/>
          <w:sz w:val="20"/>
          <w:szCs w:val="20"/>
          <w:lang w:val="en-GB"/>
        </w:rPr>
        <w:t xml:space="preserve"> </w:t>
      </w:r>
      <w:r w:rsidR="00F51EBC">
        <w:rPr>
          <w:rFonts w:ascii="Times New Roman" w:eastAsia="等线" w:hAnsi="Times New Roman" w:cs="Times New Roman" w:hint="eastAsia"/>
          <w:b/>
          <w:bCs/>
          <w:kern w:val="0"/>
          <w:sz w:val="20"/>
          <w:szCs w:val="20"/>
          <w:lang w:val="en-GB"/>
        </w:rPr>
        <w:t xml:space="preserve">of the UEs supporting </w:t>
      </w:r>
      <w:r w:rsidRPr="00C26BA8">
        <w:rPr>
          <w:rFonts w:ascii="Times New Roman" w:eastAsia="等线" w:hAnsi="Times New Roman" w:cs="Times New Roman"/>
          <w:b/>
          <w:bCs/>
          <w:kern w:val="0"/>
          <w:sz w:val="20"/>
          <w:szCs w:val="20"/>
          <w:lang w:val="en-GB"/>
        </w:rPr>
        <w:t>S&amp;F operation</w:t>
      </w:r>
      <w:r w:rsidRPr="00266B84">
        <w:rPr>
          <w:rFonts w:ascii="Times New Roman" w:eastAsia="等线" w:hAnsi="Times New Roman" w:cs="Times New Roman" w:hint="eastAsia"/>
          <w:b/>
          <w:bCs/>
          <w:kern w:val="0"/>
          <w:sz w:val="20"/>
          <w:szCs w:val="20"/>
          <w:lang w:val="en-GB"/>
        </w:rPr>
        <w:t>.</w:t>
      </w:r>
    </w:p>
    <w:p w:rsidR="00CC7CB8" w:rsidRDefault="00F31224" w:rsidP="00992378">
      <w:pPr>
        <w:spacing w:after="18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B</w:t>
      </w:r>
      <w:r>
        <w:rPr>
          <w:rFonts w:ascii="Times New Roman" w:eastAsia="等线" w:hAnsi="Times New Roman" w:cs="Times New Roman" w:hint="eastAsia"/>
          <w:kern w:val="0"/>
          <w:sz w:val="20"/>
          <w:szCs w:val="20"/>
          <w:lang w:val="en-GB"/>
        </w:rPr>
        <w:t xml:space="preserve">ased on that, </w:t>
      </w:r>
      <w:r w:rsidR="004C4F2E">
        <w:rPr>
          <w:rFonts w:ascii="Times New Roman" w:eastAsia="等线" w:hAnsi="Times New Roman" w:cs="Times New Roman" w:hint="eastAsia"/>
          <w:kern w:val="0"/>
          <w:sz w:val="20"/>
          <w:szCs w:val="20"/>
          <w:lang w:val="en-GB"/>
        </w:rPr>
        <w:t xml:space="preserve">there are following two options on </w:t>
      </w:r>
      <w:r w:rsidR="008022E6">
        <w:rPr>
          <w:rFonts w:ascii="Times New Roman" w:eastAsia="等线" w:hAnsi="Times New Roman" w:cs="Times New Roman" w:hint="eastAsia"/>
          <w:kern w:val="0"/>
          <w:sz w:val="20"/>
          <w:szCs w:val="20"/>
          <w:lang w:val="en-GB"/>
        </w:rPr>
        <w:t xml:space="preserve">how </w:t>
      </w:r>
      <w:r w:rsidR="008022E6">
        <w:rPr>
          <w:rFonts w:ascii="Times New Roman" w:eastAsia="等线" w:hAnsi="Times New Roman" w:cs="Times New Roman"/>
          <w:kern w:val="0"/>
          <w:sz w:val="20"/>
          <w:szCs w:val="20"/>
          <w:lang w:val="en-GB"/>
        </w:rPr>
        <w:t>t</w:t>
      </w:r>
      <w:r w:rsidR="008022E6">
        <w:rPr>
          <w:rFonts w:ascii="Times New Roman" w:eastAsia="等线" w:hAnsi="Times New Roman" w:cs="Times New Roman" w:hint="eastAsia"/>
          <w:kern w:val="0"/>
          <w:sz w:val="20"/>
          <w:szCs w:val="20"/>
          <w:lang w:val="en-GB"/>
        </w:rPr>
        <w:t xml:space="preserve">o configure these barring bits in a cell </w:t>
      </w:r>
      <w:r w:rsidR="008022E6" w:rsidRPr="00FC13FB">
        <w:rPr>
          <w:rFonts w:ascii="Times New Roman" w:eastAsia="等线" w:hAnsi="Times New Roman" w:cs="Times New Roman" w:hint="eastAsia"/>
          <w:i/>
          <w:kern w:val="0"/>
          <w:sz w:val="20"/>
          <w:szCs w:val="20"/>
          <w:lang w:val="en-GB"/>
        </w:rPr>
        <w:t>applying S&amp;F operation</w:t>
      </w:r>
      <w:r w:rsidR="008022E6">
        <w:rPr>
          <w:rFonts w:ascii="Times New Roman" w:eastAsia="等线" w:hAnsi="Times New Roman" w:cs="Times New Roman" w:hint="eastAsia"/>
          <w:kern w:val="0"/>
          <w:sz w:val="20"/>
          <w:szCs w:val="20"/>
          <w:lang w:val="en-GB"/>
        </w:rPr>
        <w:t xml:space="preserve"> and how </w:t>
      </w:r>
      <w:r>
        <w:rPr>
          <w:rFonts w:ascii="Times New Roman" w:eastAsia="等线" w:hAnsi="Times New Roman" w:cs="Times New Roman" w:hint="eastAsia"/>
          <w:kern w:val="0"/>
          <w:sz w:val="20"/>
          <w:szCs w:val="20"/>
          <w:lang w:val="en-GB"/>
        </w:rPr>
        <w:t>UEs with different capabilities understand these barring bits</w:t>
      </w:r>
      <w:r w:rsidR="004C4F2E">
        <w:rPr>
          <w:rFonts w:ascii="Times New Roman" w:eastAsia="等线" w:hAnsi="Times New Roman" w:cs="Times New Roman" w:hint="eastAsia"/>
          <w:kern w:val="0"/>
          <w:sz w:val="20"/>
          <w:szCs w:val="20"/>
          <w:lang w:val="en-GB"/>
        </w:rPr>
        <w:t>:</w:t>
      </w:r>
    </w:p>
    <w:p w:rsidR="008022E6" w:rsidRPr="008022E6" w:rsidRDefault="008022E6" w:rsidP="008022E6">
      <w:pPr>
        <w:pStyle w:val="af7"/>
        <w:numPr>
          <w:ilvl w:val="0"/>
          <w:numId w:val="50"/>
        </w:numPr>
        <w:spacing w:after="180"/>
        <w:rPr>
          <w:rFonts w:ascii="Times New Roman" w:eastAsia="等线" w:hAnsi="Times New Roman" w:cs="Times New Roman"/>
          <w:kern w:val="0"/>
          <w:sz w:val="20"/>
          <w:szCs w:val="20"/>
          <w:lang w:val="en-GB"/>
        </w:rPr>
      </w:pPr>
      <w:r w:rsidRPr="008022E6">
        <w:rPr>
          <w:rFonts w:ascii="Times New Roman" w:eastAsia="等线" w:hAnsi="Times New Roman" w:cs="Times New Roman"/>
          <w:kern w:val="0"/>
          <w:sz w:val="20"/>
          <w:szCs w:val="20"/>
          <w:lang w:val="en-GB"/>
        </w:rPr>
        <w:t>O</w:t>
      </w:r>
      <w:r w:rsidRPr="008022E6">
        <w:rPr>
          <w:rFonts w:ascii="Times New Roman" w:eastAsia="等线" w:hAnsi="Times New Roman" w:cs="Times New Roman" w:hint="eastAsia"/>
          <w:kern w:val="0"/>
          <w:sz w:val="20"/>
          <w:szCs w:val="20"/>
          <w:lang w:val="en-GB"/>
        </w:rPr>
        <w:t xml:space="preserve">ption 1: </w:t>
      </w:r>
      <w:r w:rsidRPr="008022E6">
        <w:rPr>
          <w:rFonts w:ascii="Times New Roman" w:eastAsia="等线" w:hAnsi="Times New Roman" w:cs="Times New Roman"/>
          <w:i/>
          <w:kern w:val="0"/>
          <w:sz w:val="20"/>
          <w:szCs w:val="20"/>
          <w:lang w:val="en-GB"/>
        </w:rPr>
        <w:t>cellBarred</w:t>
      </w:r>
      <w:r w:rsidRPr="008022E6">
        <w:rPr>
          <w:rFonts w:ascii="Times New Roman" w:eastAsia="等线" w:hAnsi="Times New Roman" w:cs="Times New Roman" w:hint="eastAsia"/>
          <w:kern w:val="0"/>
          <w:sz w:val="20"/>
          <w:szCs w:val="20"/>
          <w:lang w:val="en-GB"/>
        </w:rPr>
        <w:t xml:space="preserve"> and </w:t>
      </w:r>
      <w:r w:rsidRPr="008022E6">
        <w:rPr>
          <w:rFonts w:ascii="Times New Roman" w:eastAsia="等线" w:hAnsi="Times New Roman" w:cs="Times New Roman"/>
          <w:i/>
          <w:kern w:val="0"/>
          <w:sz w:val="20"/>
          <w:szCs w:val="20"/>
          <w:lang w:val="en-GB"/>
        </w:rPr>
        <w:t>cellBarred-NTN</w:t>
      </w:r>
      <w:r w:rsidRPr="008022E6">
        <w:rPr>
          <w:rFonts w:ascii="Times New Roman" w:eastAsia="等线" w:hAnsi="Times New Roman" w:cs="Times New Roman" w:hint="eastAsia"/>
          <w:kern w:val="0"/>
          <w:sz w:val="20"/>
          <w:szCs w:val="20"/>
          <w:lang w:val="en-GB"/>
        </w:rPr>
        <w:t xml:space="preserve"> are set as </w:t>
      </w:r>
      <w:r w:rsidR="004C4F2E">
        <w:rPr>
          <w:rFonts w:ascii="Times New Roman" w:eastAsia="等线" w:hAnsi="Times New Roman" w:cs="Times New Roman" w:hint="eastAsia"/>
          <w:kern w:val="0"/>
          <w:sz w:val="20"/>
          <w:szCs w:val="20"/>
          <w:lang w:val="en-GB"/>
        </w:rPr>
        <w:t>"</w:t>
      </w:r>
      <w:r w:rsidRPr="008022E6">
        <w:rPr>
          <w:rFonts w:ascii="Times New Roman" w:eastAsia="等线" w:hAnsi="Times New Roman" w:cs="Times New Roman" w:hint="eastAsia"/>
          <w:kern w:val="0"/>
          <w:sz w:val="20"/>
          <w:szCs w:val="20"/>
          <w:lang w:val="en-GB"/>
        </w:rPr>
        <w:t>barred</w:t>
      </w:r>
      <w:r w:rsidR="004C4F2E">
        <w:rPr>
          <w:rFonts w:ascii="Times New Roman" w:eastAsia="等线" w:hAnsi="Times New Roman" w:cs="Times New Roman" w:hint="eastAsia"/>
          <w:kern w:val="0"/>
          <w:sz w:val="20"/>
          <w:szCs w:val="20"/>
          <w:lang w:val="en-GB"/>
        </w:rPr>
        <w:t>"</w:t>
      </w:r>
      <w:r w:rsidRPr="008022E6">
        <w:rPr>
          <w:rFonts w:ascii="Times New Roman" w:eastAsia="等线" w:hAnsi="Times New Roman" w:cs="Times New Roman" w:hint="eastAsia"/>
          <w:kern w:val="0"/>
          <w:sz w:val="20"/>
          <w:szCs w:val="20"/>
          <w:lang w:val="en-GB"/>
        </w:rPr>
        <w:t xml:space="preserve">, </w:t>
      </w:r>
      <w:r w:rsidRPr="008022E6">
        <w:rPr>
          <w:rFonts w:ascii="Times New Roman" w:eastAsia="等线" w:hAnsi="Times New Roman" w:cs="Times New Roman" w:hint="eastAsia"/>
          <w:i/>
          <w:kern w:val="0"/>
          <w:sz w:val="20"/>
          <w:szCs w:val="20"/>
          <w:lang w:val="en-GB"/>
        </w:rPr>
        <w:t>sf-cellBarred</w:t>
      </w:r>
      <w:r w:rsidRPr="008022E6">
        <w:rPr>
          <w:rFonts w:ascii="Times New Roman" w:eastAsia="等线" w:hAnsi="Times New Roman" w:cs="Times New Roman" w:hint="eastAsia"/>
          <w:kern w:val="0"/>
          <w:sz w:val="20"/>
          <w:szCs w:val="20"/>
          <w:lang w:val="en-GB"/>
        </w:rPr>
        <w:t xml:space="preserve"> is set as </w:t>
      </w:r>
      <w:r w:rsidR="004C4F2E">
        <w:rPr>
          <w:rFonts w:ascii="Times New Roman" w:eastAsia="等线" w:hAnsi="Times New Roman" w:cs="Times New Roman" w:hint="eastAsia"/>
          <w:kern w:val="0"/>
          <w:sz w:val="20"/>
          <w:szCs w:val="20"/>
          <w:lang w:val="en-GB"/>
        </w:rPr>
        <w:t>"</w:t>
      </w:r>
      <w:r w:rsidRPr="008022E6">
        <w:rPr>
          <w:rFonts w:ascii="Times New Roman" w:eastAsia="等线" w:hAnsi="Times New Roman" w:cs="Times New Roman" w:hint="eastAsia"/>
          <w:kern w:val="0"/>
          <w:sz w:val="20"/>
          <w:szCs w:val="20"/>
          <w:lang w:val="en-GB"/>
        </w:rPr>
        <w:t>barred</w:t>
      </w:r>
      <w:r w:rsidR="004C4F2E">
        <w:rPr>
          <w:rFonts w:ascii="Times New Roman" w:eastAsia="等线" w:hAnsi="Times New Roman" w:cs="Times New Roman" w:hint="eastAsia"/>
          <w:kern w:val="0"/>
          <w:sz w:val="20"/>
          <w:szCs w:val="20"/>
          <w:lang w:val="en-GB"/>
        </w:rPr>
        <w:t>"</w:t>
      </w:r>
      <w:r w:rsidRPr="008022E6">
        <w:rPr>
          <w:rFonts w:ascii="Times New Roman" w:eastAsia="等线" w:hAnsi="Times New Roman" w:cs="Times New Roman" w:hint="eastAsia"/>
          <w:kern w:val="0"/>
          <w:sz w:val="20"/>
          <w:szCs w:val="20"/>
          <w:lang w:val="en-GB"/>
        </w:rPr>
        <w:t xml:space="preserve"> or </w:t>
      </w:r>
      <w:r w:rsidR="004C4F2E">
        <w:rPr>
          <w:rFonts w:ascii="Times New Roman" w:eastAsia="等线" w:hAnsi="Times New Roman" w:cs="Times New Roman" w:hint="eastAsia"/>
          <w:kern w:val="0"/>
          <w:sz w:val="20"/>
          <w:szCs w:val="20"/>
          <w:lang w:val="en-GB"/>
        </w:rPr>
        <w:t>"</w:t>
      </w:r>
      <w:r w:rsidRPr="008022E6">
        <w:rPr>
          <w:rFonts w:ascii="Times New Roman" w:eastAsia="等线" w:hAnsi="Times New Roman" w:cs="Times New Roman"/>
          <w:kern w:val="0"/>
          <w:sz w:val="20"/>
          <w:szCs w:val="20"/>
          <w:lang w:val="en-GB"/>
        </w:rPr>
        <w:t>notBarred</w:t>
      </w:r>
      <w:r w:rsidR="004C4F2E">
        <w:rPr>
          <w:rFonts w:ascii="Times New Roman" w:eastAsia="等线" w:hAnsi="Times New Roman" w:cs="Times New Roman" w:hint="eastAsia"/>
          <w:kern w:val="0"/>
          <w:sz w:val="20"/>
          <w:szCs w:val="20"/>
          <w:lang w:val="en-GB"/>
        </w:rPr>
        <w:t>"</w:t>
      </w:r>
      <w:r>
        <w:rPr>
          <w:rFonts w:ascii="Times New Roman" w:eastAsia="等线" w:hAnsi="Times New Roman" w:cs="Times New Roman" w:hint="eastAsia"/>
          <w:kern w:val="0"/>
          <w:sz w:val="20"/>
          <w:szCs w:val="20"/>
          <w:lang w:val="en-GB"/>
        </w:rPr>
        <w:t>;</w:t>
      </w:r>
    </w:p>
    <w:p w:rsidR="008022E6" w:rsidRPr="008022E6" w:rsidRDefault="008022E6" w:rsidP="008022E6">
      <w:pPr>
        <w:pStyle w:val="af7"/>
        <w:numPr>
          <w:ilvl w:val="0"/>
          <w:numId w:val="50"/>
        </w:numPr>
        <w:spacing w:after="180"/>
        <w:rPr>
          <w:rFonts w:ascii="Times New Roman" w:eastAsia="等线" w:hAnsi="Times New Roman" w:cs="Times New Roman"/>
          <w:kern w:val="0"/>
          <w:sz w:val="20"/>
          <w:szCs w:val="20"/>
          <w:lang w:val="en-GB"/>
        </w:rPr>
      </w:pPr>
      <w:r w:rsidRPr="008022E6">
        <w:rPr>
          <w:rFonts w:ascii="Times New Roman" w:eastAsia="等线" w:hAnsi="Times New Roman" w:cs="Times New Roman"/>
          <w:kern w:val="0"/>
          <w:sz w:val="20"/>
          <w:szCs w:val="20"/>
          <w:lang w:val="en-GB"/>
        </w:rPr>
        <w:t>O</w:t>
      </w:r>
      <w:r w:rsidRPr="008022E6">
        <w:rPr>
          <w:rFonts w:ascii="Times New Roman" w:eastAsia="等线" w:hAnsi="Times New Roman" w:cs="Times New Roman" w:hint="eastAsia"/>
          <w:kern w:val="0"/>
          <w:sz w:val="20"/>
          <w:szCs w:val="20"/>
          <w:lang w:val="en-GB"/>
        </w:rPr>
        <w:t>ption 2:</w:t>
      </w:r>
      <w:r w:rsidRPr="008022E6">
        <w:rPr>
          <w:rFonts w:ascii="Times New Roman" w:eastAsia="等线" w:hAnsi="Times New Roman" w:cs="Times New Roman"/>
          <w:i/>
          <w:kern w:val="0"/>
          <w:sz w:val="20"/>
          <w:szCs w:val="20"/>
          <w:lang w:val="en-GB"/>
        </w:rPr>
        <w:t xml:space="preserve"> cellBarred</w:t>
      </w:r>
      <w:r w:rsidRPr="008022E6">
        <w:rPr>
          <w:rFonts w:ascii="Times New Roman" w:eastAsia="等线" w:hAnsi="Times New Roman" w:cs="Times New Roman" w:hint="eastAsia"/>
          <w:kern w:val="0"/>
          <w:sz w:val="20"/>
          <w:szCs w:val="20"/>
          <w:lang w:val="en-GB"/>
        </w:rPr>
        <w:t xml:space="preserve"> is set as </w:t>
      </w:r>
      <w:r w:rsidR="004C4F2E">
        <w:rPr>
          <w:rFonts w:ascii="Times New Roman" w:eastAsia="等线" w:hAnsi="Times New Roman" w:cs="Times New Roman" w:hint="eastAsia"/>
          <w:kern w:val="0"/>
          <w:sz w:val="20"/>
          <w:szCs w:val="20"/>
          <w:lang w:val="en-GB"/>
        </w:rPr>
        <w:t>"</w:t>
      </w:r>
      <w:r w:rsidRPr="008022E6">
        <w:rPr>
          <w:rFonts w:ascii="Times New Roman" w:eastAsia="等线" w:hAnsi="Times New Roman" w:cs="Times New Roman" w:hint="eastAsia"/>
          <w:kern w:val="0"/>
          <w:sz w:val="20"/>
          <w:szCs w:val="20"/>
          <w:lang w:val="en-GB"/>
        </w:rPr>
        <w:t>barred</w:t>
      </w:r>
      <w:r w:rsidR="004C4F2E">
        <w:rPr>
          <w:rFonts w:ascii="Times New Roman" w:eastAsia="等线" w:hAnsi="Times New Roman" w:cs="Times New Roman" w:hint="eastAsia"/>
          <w:kern w:val="0"/>
          <w:sz w:val="20"/>
          <w:szCs w:val="20"/>
          <w:lang w:val="en-GB"/>
        </w:rPr>
        <w:t>"</w:t>
      </w:r>
      <w:r w:rsidRPr="008022E6">
        <w:rPr>
          <w:rFonts w:ascii="Times New Roman" w:eastAsia="等线" w:hAnsi="Times New Roman" w:cs="Times New Roman" w:hint="eastAsia"/>
          <w:kern w:val="0"/>
          <w:sz w:val="20"/>
          <w:szCs w:val="20"/>
          <w:lang w:val="en-GB"/>
        </w:rPr>
        <w:t xml:space="preserve">, </w:t>
      </w:r>
      <w:r w:rsidRPr="008022E6">
        <w:rPr>
          <w:rFonts w:ascii="Times New Roman" w:eastAsia="等线" w:hAnsi="Times New Roman" w:cs="Times New Roman"/>
          <w:i/>
          <w:kern w:val="0"/>
          <w:sz w:val="20"/>
          <w:szCs w:val="20"/>
          <w:lang w:val="en-GB"/>
        </w:rPr>
        <w:t>cellBarred-NTN</w:t>
      </w:r>
      <w:r w:rsidRPr="008022E6">
        <w:rPr>
          <w:rFonts w:ascii="Times New Roman" w:eastAsia="等线" w:hAnsi="Times New Roman" w:cs="Times New Roman" w:hint="eastAsia"/>
          <w:kern w:val="0"/>
          <w:sz w:val="20"/>
          <w:szCs w:val="20"/>
          <w:lang w:val="en-GB"/>
        </w:rPr>
        <w:t xml:space="preserve"> is absent, </w:t>
      </w:r>
      <w:r w:rsidRPr="008022E6">
        <w:rPr>
          <w:rFonts w:ascii="Times New Roman" w:eastAsia="等线" w:hAnsi="Times New Roman" w:cs="Times New Roman" w:hint="eastAsia"/>
          <w:i/>
          <w:kern w:val="0"/>
          <w:sz w:val="20"/>
          <w:szCs w:val="20"/>
          <w:lang w:val="en-GB"/>
        </w:rPr>
        <w:t>sf-cellBarred</w:t>
      </w:r>
      <w:r w:rsidRPr="008022E6">
        <w:rPr>
          <w:rFonts w:ascii="Times New Roman" w:eastAsia="等线" w:hAnsi="Times New Roman" w:cs="Times New Roman" w:hint="eastAsia"/>
          <w:kern w:val="0"/>
          <w:sz w:val="20"/>
          <w:szCs w:val="20"/>
          <w:lang w:val="en-GB"/>
        </w:rPr>
        <w:t xml:space="preserve"> is set as </w:t>
      </w:r>
      <w:r w:rsidR="004C4F2E">
        <w:rPr>
          <w:rFonts w:ascii="Times New Roman" w:eastAsia="等线" w:hAnsi="Times New Roman" w:cs="Times New Roman" w:hint="eastAsia"/>
          <w:kern w:val="0"/>
          <w:sz w:val="20"/>
          <w:szCs w:val="20"/>
          <w:lang w:val="en-GB"/>
        </w:rPr>
        <w:t>"</w:t>
      </w:r>
      <w:r w:rsidRPr="008022E6">
        <w:rPr>
          <w:rFonts w:ascii="Times New Roman" w:eastAsia="等线" w:hAnsi="Times New Roman" w:cs="Times New Roman" w:hint="eastAsia"/>
          <w:kern w:val="0"/>
          <w:sz w:val="20"/>
          <w:szCs w:val="20"/>
          <w:lang w:val="en-GB"/>
        </w:rPr>
        <w:t>barred</w:t>
      </w:r>
      <w:r w:rsidR="004C4F2E">
        <w:rPr>
          <w:rFonts w:ascii="Times New Roman" w:eastAsia="等线" w:hAnsi="Times New Roman" w:cs="Times New Roman" w:hint="eastAsia"/>
          <w:kern w:val="0"/>
          <w:sz w:val="20"/>
          <w:szCs w:val="20"/>
          <w:lang w:val="en-GB"/>
        </w:rPr>
        <w:t>"</w:t>
      </w:r>
      <w:r w:rsidRPr="008022E6">
        <w:rPr>
          <w:rFonts w:ascii="Times New Roman" w:eastAsia="等线" w:hAnsi="Times New Roman" w:cs="Times New Roman" w:hint="eastAsia"/>
          <w:kern w:val="0"/>
          <w:sz w:val="20"/>
          <w:szCs w:val="20"/>
          <w:lang w:val="en-GB"/>
        </w:rPr>
        <w:t xml:space="preserve"> or </w:t>
      </w:r>
      <w:r w:rsidR="004C4F2E">
        <w:rPr>
          <w:rFonts w:ascii="Times New Roman" w:eastAsia="等线" w:hAnsi="Times New Roman" w:cs="Times New Roman" w:hint="eastAsia"/>
          <w:kern w:val="0"/>
          <w:sz w:val="20"/>
          <w:szCs w:val="20"/>
          <w:lang w:val="en-GB"/>
        </w:rPr>
        <w:t>"</w:t>
      </w:r>
      <w:r>
        <w:rPr>
          <w:rFonts w:ascii="Times New Roman" w:eastAsia="等线" w:hAnsi="Times New Roman" w:cs="Times New Roman"/>
          <w:kern w:val="0"/>
          <w:sz w:val="20"/>
          <w:szCs w:val="20"/>
          <w:lang w:val="en-GB"/>
        </w:rPr>
        <w:t>notBarred</w:t>
      </w:r>
      <w:r w:rsidR="004C4F2E">
        <w:rPr>
          <w:rFonts w:ascii="Times New Roman" w:eastAsia="等线" w:hAnsi="Times New Roman" w:cs="Times New Roman" w:hint="eastAsia"/>
          <w:kern w:val="0"/>
          <w:sz w:val="20"/>
          <w:szCs w:val="20"/>
          <w:lang w:val="en-GB"/>
        </w:rPr>
        <w:t>"</w:t>
      </w:r>
      <w:r>
        <w:rPr>
          <w:rFonts w:ascii="Times New Roman" w:eastAsia="等线" w:hAnsi="Times New Roman" w:cs="Times New Roman" w:hint="eastAsia"/>
          <w:kern w:val="0"/>
          <w:sz w:val="20"/>
          <w:szCs w:val="20"/>
          <w:lang w:val="en-GB"/>
        </w:rPr>
        <w:t>;</w:t>
      </w:r>
    </w:p>
    <w:p w:rsidR="00C20B03" w:rsidRDefault="008022E6" w:rsidP="00992378">
      <w:pPr>
        <w:spacing w:after="18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A</w:t>
      </w:r>
      <w:r>
        <w:rPr>
          <w:rFonts w:ascii="Times New Roman" w:eastAsia="等线" w:hAnsi="Times New Roman" w:cs="Times New Roman" w:hint="eastAsia"/>
          <w:kern w:val="0"/>
          <w:sz w:val="20"/>
          <w:szCs w:val="20"/>
          <w:lang w:val="en-GB"/>
        </w:rPr>
        <w:t>ccordingly</w:t>
      </w:r>
      <w:r w:rsidR="00C45777">
        <w:rPr>
          <w:rFonts w:ascii="Times New Roman" w:eastAsia="等线" w:hAnsi="Times New Roman" w:cs="Times New Roman" w:hint="eastAsia"/>
          <w:kern w:val="0"/>
          <w:sz w:val="20"/>
          <w:szCs w:val="20"/>
          <w:lang w:val="en-GB"/>
        </w:rPr>
        <w:t>,</w:t>
      </w:r>
      <w:r w:rsidR="00F23E1B">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the behaviours of UEs</w:t>
      </w:r>
      <w:r w:rsidRPr="008022E6">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 xml:space="preserve">with different capabilities are shown </w:t>
      </w:r>
      <w:r w:rsidR="00C45777">
        <w:rPr>
          <w:rFonts w:ascii="Times New Roman" w:eastAsia="等线" w:hAnsi="Times New Roman" w:cs="Times New Roman" w:hint="eastAsia"/>
          <w:kern w:val="0"/>
          <w:sz w:val="20"/>
          <w:szCs w:val="20"/>
          <w:lang w:val="en-GB"/>
        </w:rPr>
        <w:t xml:space="preserve">as </w:t>
      </w:r>
      <w:r w:rsidR="001E7DFF">
        <w:rPr>
          <w:rFonts w:ascii="Times New Roman" w:eastAsia="等线" w:hAnsi="Times New Roman" w:cs="Times New Roman" w:hint="eastAsia"/>
          <w:kern w:val="0"/>
          <w:sz w:val="20"/>
          <w:szCs w:val="20"/>
          <w:lang w:val="en-GB"/>
        </w:rPr>
        <w:t xml:space="preserve">in </w:t>
      </w:r>
      <w:r w:rsidR="00C45777">
        <w:rPr>
          <w:rFonts w:ascii="Times New Roman" w:eastAsia="等线" w:hAnsi="Times New Roman" w:cs="Times New Roman" w:hint="eastAsia"/>
          <w:kern w:val="0"/>
          <w:sz w:val="20"/>
          <w:szCs w:val="20"/>
          <w:lang w:val="en-GB"/>
        </w:rPr>
        <w:t>the following table.</w:t>
      </w:r>
    </w:p>
    <w:tbl>
      <w:tblPr>
        <w:tblStyle w:val="afa"/>
        <w:tblW w:w="0" w:type="auto"/>
        <w:tblLook w:val="04A0" w:firstRow="1" w:lastRow="0" w:firstColumn="1" w:lastColumn="0" w:noHBand="0" w:noVBand="1"/>
      </w:tblPr>
      <w:tblGrid>
        <w:gridCol w:w="2235"/>
        <w:gridCol w:w="3810"/>
        <w:gridCol w:w="3810"/>
      </w:tblGrid>
      <w:tr w:rsidR="00BA7952" w:rsidTr="00FC13FB">
        <w:tc>
          <w:tcPr>
            <w:tcW w:w="2235" w:type="dxa"/>
            <w:shd w:val="clear" w:color="auto" w:fill="BFBFBF" w:themeFill="background1" w:themeFillShade="BF"/>
          </w:tcPr>
          <w:p w:rsidR="00BA7952" w:rsidRDefault="00BA7952" w:rsidP="00992378">
            <w:pPr>
              <w:spacing w:after="180"/>
              <w:rPr>
                <w:rFonts w:ascii="Times New Roman" w:eastAsia="等线" w:hAnsi="Times New Roman" w:cs="Times New Roman"/>
                <w:kern w:val="0"/>
                <w:sz w:val="20"/>
                <w:szCs w:val="20"/>
                <w:lang w:val="en-GB"/>
              </w:rPr>
            </w:pPr>
          </w:p>
        </w:tc>
        <w:tc>
          <w:tcPr>
            <w:tcW w:w="3810" w:type="dxa"/>
            <w:shd w:val="clear" w:color="auto" w:fill="BFBFBF" w:themeFill="background1" w:themeFillShade="BF"/>
          </w:tcPr>
          <w:p w:rsidR="0015127C" w:rsidRDefault="0015127C" w:rsidP="00992378">
            <w:pPr>
              <w:spacing w:after="18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O</w:t>
            </w:r>
            <w:r>
              <w:rPr>
                <w:rFonts w:ascii="Times New Roman" w:eastAsia="等线" w:hAnsi="Times New Roman" w:cs="Times New Roman" w:hint="eastAsia"/>
                <w:kern w:val="0"/>
                <w:sz w:val="20"/>
                <w:szCs w:val="20"/>
                <w:lang w:val="en-GB"/>
              </w:rPr>
              <w:t>ption 1:</w:t>
            </w:r>
          </w:p>
          <w:p w:rsidR="00BA7952" w:rsidRDefault="00BA7952" w:rsidP="00992378">
            <w:pPr>
              <w:spacing w:after="180"/>
              <w:rPr>
                <w:rFonts w:ascii="Times New Roman" w:eastAsia="等线" w:hAnsi="Times New Roman" w:cs="Times New Roman"/>
                <w:kern w:val="0"/>
                <w:sz w:val="20"/>
                <w:szCs w:val="20"/>
                <w:lang w:val="en-GB"/>
              </w:rPr>
            </w:pPr>
            <w:r w:rsidRPr="008022E6">
              <w:rPr>
                <w:rFonts w:ascii="Times New Roman" w:eastAsia="等线" w:hAnsi="Times New Roman" w:cs="Times New Roman"/>
                <w:i/>
                <w:kern w:val="0"/>
                <w:sz w:val="20"/>
                <w:szCs w:val="20"/>
                <w:lang w:val="en-GB"/>
              </w:rPr>
              <w:t>cellBarred</w:t>
            </w:r>
            <w:r w:rsidRPr="00BA7952">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is set as barred</w:t>
            </w:r>
          </w:p>
          <w:p w:rsidR="00BA7952" w:rsidRDefault="00BA7952" w:rsidP="00992378">
            <w:pPr>
              <w:spacing w:after="180"/>
              <w:rPr>
                <w:rFonts w:ascii="Times New Roman" w:eastAsia="等线" w:hAnsi="Times New Roman" w:cs="Times New Roman"/>
                <w:kern w:val="0"/>
                <w:sz w:val="20"/>
                <w:szCs w:val="20"/>
                <w:lang w:val="en-GB"/>
              </w:rPr>
            </w:pPr>
            <w:r w:rsidRPr="008022E6">
              <w:rPr>
                <w:rFonts w:ascii="Times New Roman" w:eastAsia="等线" w:hAnsi="Times New Roman" w:cs="Times New Roman"/>
                <w:i/>
                <w:kern w:val="0"/>
                <w:sz w:val="20"/>
                <w:szCs w:val="20"/>
                <w:lang w:val="en-GB"/>
              </w:rPr>
              <w:t>cellBarred-NTN</w:t>
            </w:r>
            <w:r>
              <w:rPr>
                <w:rFonts w:ascii="Times New Roman" w:eastAsia="等线" w:hAnsi="Times New Roman" w:cs="Times New Roman" w:hint="eastAsia"/>
                <w:kern w:val="0"/>
                <w:sz w:val="20"/>
                <w:szCs w:val="20"/>
                <w:lang w:val="en-GB"/>
              </w:rPr>
              <w:t xml:space="preserve"> is set as barred</w:t>
            </w:r>
          </w:p>
          <w:p w:rsidR="00BA7952" w:rsidRDefault="00BA7952" w:rsidP="0015127C">
            <w:pPr>
              <w:spacing w:after="180"/>
              <w:rPr>
                <w:rFonts w:ascii="Times New Roman" w:eastAsia="等线" w:hAnsi="Times New Roman" w:cs="Times New Roman"/>
                <w:kern w:val="0"/>
                <w:sz w:val="20"/>
                <w:szCs w:val="20"/>
                <w:lang w:val="en-GB"/>
              </w:rPr>
            </w:pPr>
            <w:r w:rsidRPr="008022E6">
              <w:rPr>
                <w:rFonts w:ascii="Times New Roman" w:eastAsia="等线" w:hAnsi="Times New Roman" w:cs="Times New Roman" w:hint="eastAsia"/>
                <w:i/>
                <w:kern w:val="0"/>
                <w:sz w:val="20"/>
                <w:szCs w:val="20"/>
                <w:lang w:val="en-GB"/>
              </w:rPr>
              <w:t>sf-cell</w:t>
            </w:r>
            <w:r w:rsidR="0015127C" w:rsidRPr="008022E6">
              <w:rPr>
                <w:rFonts w:ascii="Times New Roman" w:eastAsia="等线" w:hAnsi="Times New Roman" w:cs="Times New Roman" w:hint="eastAsia"/>
                <w:i/>
                <w:kern w:val="0"/>
                <w:sz w:val="20"/>
                <w:szCs w:val="20"/>
                <w:lang w:val="en-GB"/>
              </w:rPr>
              <w:t>B</w:t>
            </w:r>
            <w:r w:rsidRPr="008022E6">
              <w:rPr>
                <w:rFonts w:ascii="Times New Roman" w:eastAsia="等线" w:hAnsi="Times New Roman" w:cs="Times New Roman" w:hint="eastAsia"/>
                <w:i/>
                <w:kern w:val="0"/>
                <w:sz w:val="20"/>
                <w:szCs w:val="20"/>
                <w:lang w:val="en-GB"/>
              </w:rPr>
              <w:t>arred</w:t>
            </w:r>
            <w:r>
              <w:rPr>
                <w:rFonts w:ascii="Times New Roman" w:eastAsia="等线" w:hAnsi="Times New Roman" w:cs="Times New Roman" w:hint="eastAsia"/>
                <w:kern w:val="0"/>
                <w:sz w:val="20"/>
                <w:szCs w:val="20"/>
                <w:lang w:val="en-GB"/>
              </w:rPr>
              <w:t xml:space="preserve"> </w:t>
            </w:r>
            <w:r w:rsidR="0015127C">
              <w:rPr>
                <w:rFonts w:ascii="Times New Roman" w:eastAsia="等线" w:hAnsi="Times New Roman" w:cs="Times New Roman" w:hint="eastAsia"/>
                <w:kern w:val="0"/>
                <w:sz w:val="20"/>
                <w:szCs w:val="20"/>
                <w:lang w:val="en-GB"/>
              </w:rPr>
              <w:t>is set as barred or not</w:t>
            </w:r>
            <w:r w:rsidR="005128CA">
              <w:rPr>
                <w:rFonts w:ascii="Times New Roman" w:eastAsia="等线" w:hAnsi="Times New Roman" w:cs="Times New Roman" w:hint="eastAsia"/>
                <w:kern w:val="0"/>
                <w:sz w:val="20"/>
                <w:szCs w:val="20"/>
                <w:lang w:val="en-GB"/>
              </w:rPr>
              <w:t xml:space="preserve"> </w:t>
            </w:r>
            <w:r w:rsidR="0015127C">
              <w:rPr>
                <w:rFonts w:ascii="Times New Roman" w:eastAsia="等线" w:hAnsi="Times New Roman" w:cs="Times New Roman" w:hint="eastAsia"/>
                <w:kern w:val="0"/>
                <w:sz w:val="20"/>
                <w:szCs w:val="20"/>
                <w:lang w:val="en-GB"/>
              </w:rPr>
              <w:t>barred</w:t>
            </w:r>
          </w:p>
        </w:tc>
        <w:tc>
          <w:tcPr>
            <w:tcW w:w="3810" w:type="dxa"/>
            <w:shd w:val="clear" w:color="auto" w:fill="BFBFBF" w:themeFill="background1" w:themeFillShade="BF"/>
          </w:tcPr>
          <w:p w:rsidR="00BA7952" w:rsidRDefault="0015127C" w:rsidP="00992378">
            <w:pPr>
              <w:spacing w:after="18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O</w:t>
            </w:r>
            <w:r>
              <w:rPr>
                <w:rFonts w:ascii="Times New Roman" w:eastAsia="等线" w:hAnsi="Times New Roman" w:cs="Times New Roman" w:hint="eastAsia"/>
                <w:kern w:val="0"/>
                <w:sz w:val="20"/>
                <w:szCs w:val="20"/>
                <w:lang w:val="en-GB"/>
              </w:rPr>
              <w:t>ption 2:</w:t>
            </w:r>
          </w:p>
          <w:p w:rsidR="0015127C" w:rsidRDefault="0015127C" w:rsidP="0015127C">
            <w:pPr>
              <w:spacing w:after="180"/>
              <w:rPr>
                <w:rFonts w:ascii="Times New Roman" w:eastAsia="等线" w:hAnsi="Times New Roman" w:cs="Times New Roman"/>
                <w:kern w:val="0"/>
                <w:sz w:val="20"/>
                <w:szCs w:val="20"/>
                <w:lang w:val="en-GB"/>
              </w:rPr>
            </w:pPr>
            <w:r w:rsidRPr="008022E6">
              <w:rPr>
                <w:rFonts w:ascii="Times New Roman" w:eastAsia="等线" w:hAnsi="Times New Roman" w:cs="Times New Roman"/>
                <w:i/>
                <w:kern w:val="0"/>
                <w:sz w:val="20"/>
                <w:szCs w:val="20"/>
                <w:lang w:val="en-GB"/>
              </w:rPr>
              <w:t>cellBarred</w:t>
            </w:r>
            <w:r w:rsidRPr="00BA7952">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is set as barred</w:t>
            </w:r>
          </w:p>
          <w:p w:rsidR="0015127C" w:rsidRDefault="0015127C" w:rsidP="0015127C">
            <w:pPr>
              <w:spacing w:after="180"/>
              <w:rPr>
                <w:rFonts w:ascii="Times New Roman" w:eastAsia="等线" w:hAnsi="Times New Roman" w:cs="Times New Roman"/>
                <w:kern w:val="0"/>
                <w:sz w:val="20"/>
                <w:szCs w:val="20"/>
                <w:lang w:val="en-GB"/>
              </w:rPr>
            </w:pPr>
            <w:r w:rsidRPr="008022E6">
              <w:rPr>
                <w:rFonts w:ascii="Times New Roman" w:eastAsia="等线" w:hAnsi="Times New Roman" w:cs="Times New Roman"/>
                <w:i/>
                <w:kern w:val="0"/>
                <w:sz w:val="20"/>
                <w:szCs w:val="20"/>
                <w:lang w:val="en-GB"/>
              </w:rPr>
              <w:t>cellBarred-NTN</w:t>
            </w:r>
            <w:r>
              <w:rPr>
                <w:rFonts w:ascii="Times New Roman" w:eastAsia="等线" w:hAnsi="Times New Roman" w:cs="Times New Roman" w:hint="eastAsia"/>
                <w:kern w:val="0"/>
                <w:sz w:val="20"/>
                <w:szCs w:val="20"/>
                <w:lang w:val="en-GB"/>
              </w:rPr>
              <w:t xml:space="preserve"> is absent</w:t>
            </w:r>
          </w:p>
          <w:p w:rsidR="0015127C" w:rsidRDefault="0015127C" w:rsidP="0015127C">
            <w:pPr>
              <w:spacing w:after="180"/>
              <w:rPr>
                <w:rFonts w:ascii="Times New Roman" w:eastAsia="等线" w:hAnsi="Times New Roman" w:cs="Times New Roman"/>
                <w:kern w:val="0"/>
                <w:sz w:val="20"/>
                <w:szCs w:val="20"/>
                <w:lang w:val="en-GB"/>
              </w:rPr>
            </w:pPr>
            <w:r w:rsidRPr="008022E6">
              <w:rPr>
                <w:rFonts w:ascii="Times New Roman" w:eastAsia="等线" w:hAnsi="Times New Roman" w:cs="Times New Roman" w:hint="eastAsia"/>
                <w:i/>
                <w:kern w:val="0"/>
                <w:sz w:val="20"/>
                <w:szCs w:val="20"/>
                <w:lang w:val="en-GB"/>
              </w:rPr>
              <w:t>sf-cellBarred</w:t>
            </w:r>
            <w:r>
              <w:rPr>
                <w:rFonts w:ascii="Times New Roman" w:eastAsia="等线" w:hAnsi="Times New Roman" w:cs="Times New Roman" w:hint="eastAsia"/>
                <w:kern w:val="0"/>
                <w:sz w:val="20"/>
                <w:szCs w:val="20"/>
                <w:lang w:val="en-GB"/>
              </w:rPr>
              <w:t xml:space="preserve"> is set as barred or not</w:t>
            </w:r>
            <w:r w:rsidR="005128CA">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barred</w:t>
            </w:r>
          </w:p>
        </w:tc>
      </w:tr>
      <w:tr w:rsidR="00BA7952" w:rsidTr="00BA7952">
        <w:tc>
          <w:tcPr>
            <w:tcW w:w="2235" w:type="dxa"/>
          </w:tcPr>
          <w:p w:rsidR="00BA7952" w:rsidRDefault="00BA7952" w:rsidP="00BA7952">
            <w:pPr>
              <w:spacing w:after="18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L</w:t>
            </w:r>
            <w:r>
              <w:rPr>
                <w:rFonts w:ascii="Times New Roman" w:eastAsia="等线" w:hAnsi="Times New Roman" w:cs="Times New Roman" w:hint="eastAsia"/>
                <w:kern w:val="0"/>
                <w:sz w:val="20"/>
                <w:szCs w:val="20"/>
                <w:lang w:val="en-GB"/>
              </w:rPr>
              <w:t>egacy NTN UE</w:t>
            </w:r>
          </w:p>
        </w:tc>
        <w:tc>
          <w:tcPr>
            <w:tcW w:w="3810" w:type="dxa"/>
          </w:tcPr>
          <w:p w:rsidR="00BA7952" w:rsidRDefault="00BA7952" w:rsidP="00FC64BD">
            <w:pPr>
              <w:spacing w:after="18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UE </w:t>
            </w:r>
            <w:r w:rsidR="00FC64BD">
              <w:rPr>
                <w:rFonts w:ascii="Times New Roman" w:eastAsia="等线" w:hAnsi="Times New Roman" w:cs="Times New Roman" w:hint="eastAsia"/>
                <w:kern w:val="0"/>
                <w:sz w:val="20"/>
                <w:szCs w:val="20"/>
                <w:lang w:val="en-GB"/>
              </w:rPr>
              <w:t xml:space="preserve">ignores </w:t>
            </w:r>
            <w:r w:rsidR="0015127C" w:rsidRPr="009E0ED2">
              <w:rPr>
                <w:rFonts w:ascii="Times New Roman" w:eastAsia="等线" w:hAnsi="Times New Roman" w:cs="Times New Roman" w:hint="eastAsia"/>
                <w:i/>
                <w:kern w:val="0"/>
                <w:sz w:val="20"/>
                <w:szCs w:val="20"/>
                <w:lang w:val="en-GB"/>
              </w:rPr>
              <w:t>cellBarred</w:t>
            </w:r>
            <w:r w:rsidR="0015127C">
              <w:rPr>
                <w:rFonts w:ascii="Times New Roman" w:eastAsia="等线" w:hAnsi="Times New Roman" w:cs="Times New Roman" w:hint="eastAsia"/>
                <w:kern w:val="0"/>
                <w:sz w:val="20"/>
                <w:szCs w:val="20"/>
                <w:lang w:val="en-GB"/>
              </w:rPr>
              <w:t>, and consider</w:t>
            </w:r>
            <w:r w:rsidR="00BB015C">
              <w:rPr>
                <w:rFonts w:ascii="Times New Roman" w:eastAsia="等线" w:hAnsi="Times New Roman" w:cs="Times New Roman" w:hint="eastAsia"/>
                <w:kern w:val="0"/>
                <w:sz w:val="20"/>
                <w:szCs w:val="20"/>
                <w:lang w:val="en-GB"/>
              </w:rPr>
              <w:t>s</w:t>
            </w:r>
            <w:r w:rsidR="0015127C">
              <w:rPr>
                <w:rFonts w:ascii="Times New Roman" w:eastAsia="等线" w:hAnsi="Times New Roman" w:cs="Times New Roman" w:hint="eastAsia"/>
                <w:kern w:val="0"/>
                <w:sz w:val="20"/>
                <w:szCs w:val="20"/>
                <w:lang w:val="en-GB"/>
              </w:rPr>
              <w:t xml:space="preserve"> this cell is an NTN cell </w:t>
            </w:r>
            <w:r w:rsidR="0015127C">
              <w:rPr>
                <w:rFonts w:ascii="Times New Roman" w:eastAsia="等线" w:hAnsi="Times New Roman" w:cs="Times New Roman"/>
                <w:kern w:val="0"/>
                <w:sz w:val="20"/>
                <w:szCs w:val="20"/>
                <w:lang w:val="en-GB"/>
              </w:rPr>
              <w:t>which</w:t>
            </w:r>
            <w:r w:rsidR="0015127C">
              <w:rPr>
                <w:rFonts w:ascii="Times New Roman" w:eastAsia="等线" w:hAnsi="Times New Roman" w:cs="Times New Roman" w:hint="eastAsia"/>
                <w:kern w:val="0"/>
                <w:sz w:val="20"/>
                <w:szCs w:val="20"/>
                <w:lang w:val="en-GB"/>
              </w:rPr>
              <w:t xml:space="preserve"> is barred according </w:t>
            </w:r>
            <w:r w:rsidR="00C517D2">
              <w:rPr>
                <w:rFonts w:ascii="Times New Roman" w:eastAsia="等线" w:hAnsi="Times New Roman" w:cs="Times New Roman" w:hint="eastAsia"/>
                <w:kern w:val="0"/>
                <w:sz w:val="20"/>
                <w:szCs w:val="20"/>
                <w:lang w:val="en-GB"/>
              </w:rPr>
              <w:t xml:space="preserve">to </w:t>
            </w:r>
            <w:r w:rsidR="0015127C" w:rsidRPr="009E0ED2">
              <w:rPr>
                <w:rFonts w:ascii="Times New Roman" w:eastAsia="等线" w:hAnsi="Times New Roman" w:cs="Times New Roman"/>
                <w:i/>
                <w:kern w:val="0"/>
                <w:sz w:val="20"/>
                <w:szCs w:val="20"/>
                <w:lang w:val="en-GB"/>
              </w:rPr>
              <w:t>cellBarred-NTN</w:t>
            </w:r>
            <w:r>
              <w:rPr>
                <w:rFonts w:ascii="Times New Roman" w:eastAsia="等线" w:hAnsi="Times New Roman" w:cs="Times New Roman" w:hint="eastAsia"/>
                <w:kern w:val="0"/>
                <w:sz w:val="20"/>
                <w:szCs w:val="20"/>
                <w:lang w:val="en-GB"/>
              </w:rPr>
              <w:t>.</w:t>
            </w:r>
          </w:p>
        </w:tc>
        <w:tc>
          <w:tcPr>
            <w:tcW w:w="3810" w:type="dxa"/>
          </w:tcPr>
          <w:p w:rsidR="00BA7952" w:rsidRDefault="008022E6" w:rsidP="006E6867">
            <w:pPr>
              <w:spacing w:after="18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UE consider</w:t>
            </w:r>
            <w:r w:rsidR="00FC64BD">
              <w:rPr>
                <w:rFonts w:ascii="Times New Roman" w:eastAsia="等线" w:hAnsi="Times New Roman" w:cs="Times New Roman" w:hint="eastAsia"/>
                <w:kern w:val="0"/>
                <w:sz w:val="20"/>
                <w:szCs w:val="20"/>
                <w:lang w:val="en-GB"/>
              </w:rPr>
              <w:t>s</w:t>
            </w:r>
            <w:r>
              <w:rPr>
                <w:rFonts w:ascii="Times New Roman" w:eastAsia="等线" w:hAnsi="Times New Roman" w:cs="Times New Roman" w:hint="eastAsia"/>
                <w:kern w:val="0"/>
                <w:sz w:val="20"/>
                <w:szCs w:val="20"/>
                <w:lang w:val="en-GB"/>
              </w:rPr>
              <w:t xml:space="preserve"> this cell is a</w:t>
            </w:r>
            <w:r w:rsidR="006E6867">
              <w:rPr>
                <w:rFonts w:ascii="Times New Roman" w:eastAsia="等线" w:hAnsi="Times New Roman" w:cs="Times New Roman" w:hint="eastAsia"/>
                <w:kern w:val="0"/>
                <w:sz w:val="20"/>
                <w:szCs w:val="20"/>
                <w:lang w:val="en-GB"/>
              </w:rPr>
              <w:t xml:space="preserve"> TN cell </w:t>
            </w:r>
            <w:r w:rsidR="006E6867">
              <w:rPr>
                <w:rFonts w:ascii="Times New Roman" w:eastAsia="等线" w:hAnsi="Times New Roman" w:cs="Times New Roman"/>
                <w:kern w:val="0"/>
                <w:sz w:val="20"/>
                <w:szCs w:val="20"/>
                <w:lang w:val="en-GB"/>
              </w:rPr>
              <w:t>which</w:t>
            </w:r>
            <w:r w:rsidR="006E6867">
              <w:rPr>
                <w:rFonts w:ascii="Times New Roman" w:eastAsia="等线" w:hAnsi="Times New Roman" w:cs="Times New Roman" w:hint="eastAsia"/>
                <w:kern w:val="0"/>
                <w:sz w:val="20"/>
                <w:szCs w:val="20"/>
                <w:lang w:val="en-GB"/>
              </w:rPr>
              <w:t xml:space="preserve"> is barred according to </w:t>
            </w:r>
            <w:r w:rsidR="006E6867" w:rsidRPr="009E0ED2">
              <w:rPr>
                <w:rFonts w:ascii="Times New Roman" w:eastAsia="等线" w:hAnsi="Times New Roman" w:cs="Times New Roman"/>
                <w:i/>
                <w:kern w:val="0"/>
                <w:sz w:val="20"/>
                <w:szCs w:val="20"/>
                <w:lang w:val="en-GB"/>
              </w:rPr>
              <w:t>cellBarred</w:t>
            </w:r>
            <w:r w:rsidR="006E6867">
              <w:rPr>
                <w:rFonts w:ascii="Times New Roman" w:eastAsia="等线" w:hAnsi="Times New Roman" w:cs="Times New Roman" w:hint="eastAsia"/>
                <w:kern w:val="0"/>
                <w:sz w:val="20"/>
                <w:szCs w:val="20"/>
                <w:lang w:val="en-GB"/>
              </w:rPr>
              <w:t>.</w:t>
            </w:r>
          </w:p>
        </w:tc>
      </w:tr>
      <w:tr w:rsidR="00BA7952" w:rsidTr="00BA7952">
        <w:tc>
          <w:tcPr>
            <w:tcW w:w="2235" w:type="dxa"/>
          </w:tcPr>
          <w:p w:rsidR="00BA7952" w:rsidRDefault="00BA7952" w:rsidP="00992378">
            <w:pPr>
              <w:spacing w:after="18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xml:space="preserve">UE support S&amp;F </w:t>
            </w:r>
            <w:r>
              <w:rPr>
                <w:rFonts w:ascii="Times New Roman" w:eastAsia="等线" w:hAnsi="Times New Roman" w:cs="Times New Roman" w:hint="eastAsia"/>
                <w:kern w:val="0"/>
                <w:sz w:val="20"/>
                <w:szCs w:val="20"/>
                <w:lang w:val="en-GB"/>
              </w:rPr>
              <w:lastRenderedPageBreak/>
              <w:t>operation</w:t>
            </w:r>
          </w:p>
        </w:tc>
        <w:tc>
          <w:tcPr>
            <w:tcW w:w="3810" w:type="dxa"/>
          </w:tcPr>
          <w:p w:rsidR="00BA7952" w:rsidRDefault="00C517D2" w:rsidP="00FC64BD">
            <w:pPr>
              <w:spacing w:after="18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lastRenderedPageBreak/>
              <w:t xml:space="preserve">UE </w:t>
            </w:r>
            <w:r w:rsidR="00FC64BD">
              <w:rPr>
                <w:rFonts w:ascii="Times New Roman" w:eastAsia="等线" w:hAnsi="Times New Roman" w:cs="Times New Roman" w:hint="eastAsia"/>
                <w:kern w:val="0"/>
                <w:sz w:val="20"/>
                <w:szCs w:val="20"/>
                <w:lang w:val="en-GB"/>
              </w:rPr>
              <w:t xml:space="preserve">ignores </w:t>
            </w:r>
            <w:r w:rsidRPr="009E0ED2">
              <w:rPr>
                <w:rFonts w:ascii="Times New Roman" w:eastAsia="等线" w:hAnsi="Times New Roman" w:cs="Times New Roman" w:hint="eastAsia"/>
                <w:i/>
                <w:kern w:val="0"/>
                <w:sz w:val="20"/>
                <w:szCs w:val="20"/>
                <w:lang w:val="en-GB"/>
              </w:rPr>
              <w:t>cellBarred</w:t>
            </w:r>
            <w:r>
              <w:rPr>
                <w:rFonts w:ascii="Times New Roman" w:eastAsia="等线" w:hAnsi="Times New Roman" w:cs="Times New Roman" w:hint="eastAsia"/>
                <w:kern w:val="0"/>
                <w:sz w:val="20"/>
                <w:szCs w:val="20"/>
                <w:lang w:val="en-GB"/>
              </w:rPr>
              <w:t xml:space="preserve"> and </w:t>
            </w:r>
            <w:r w:rsidRPr="009E0ED2">
              <w:rPr>
                <w:rFonts w:ascii="Times New Roman" w:eastAsia="等线" w:hAnsi="Times New Roman" w:cs="Times New Roman"/>
                <w:i/>
                <w:kern w:val="0"/>
                <w:sz w:val="20"/>
                <w:szCs w:val="20"/>
                <w:lang w:val="en-GB"/>
              </w:rPr>
              <w:t>cellBarred-NTN</w:t>
            </w:r>
            <w:r>
              <w:rPr>
                <w:rFonts w:ascii="Times New Roman" w:eastAsia="等线" w:hAnsi="Times New Roman" w:cs="Times New Roman" w:hint="eastAsia"/>
                <w:kern w:val="0"/>
                <w:sz w:val="20"/>
                <w:szCs w:val="20"/>
                <w:lang w:val="en-GB"/>
              </w:rPr>
              <w:t>. UE consider</w:t>
            </w:r>
            <w:r w:rsidR="00FC64BD">
              <w:rPr>
                <w:rFonts w:ascii="Times New Roman" w:eastAsia="等线" w:hAnsi="Times New Roman" w:cs="Times New Roman" w:hint="eastAsia"/>
                <w:kern w:val="0"/>
                <w:sz w:val="20"/>
                <w:szCs w:val="20"/>
                <w:lang w:val="en-GB"/>
              </w:rPr>
              <w:t>s</w:t>
            </w:r>
            <w:r>
              <w:rPr>
                <w:rFonts w:ascii="Times New Roman" w:eastAsia="等线" w:hAnsi="Times New Roman" w:cs="Times New Roman" w:hint="eastAsia"/>
                <w:kern w:val="0"/>
                <w:sz w:val="20"/>
                <w:szCs w:val="20"/>
                <w:lang w:val="en-GB"/>
              </w:rPr>
              <w:t xml:space="preserve"> this cell is in S&amp;F operation </w:t>
            </w:r>
            <w:r>
              <w:rPr>
                <w:rFonts w:ascii="Times New Roman" w:eastAsia="等线" w:hAnsi="Times New Roman" w:cs="Times New Roman" w:hint="eastAsia"/>
                <w:kern w:val="0"/>
                <w:sz w:val="20"/>
                <w:szCs w:val="20"/>
                <w:lang w:val="en-GB"/>
              </w:rPr>
              <w:lastRenderedPageBreak/>
              <w:t xml:space="preserve">which is barred or </w:t>
            </w:r>
            <w:r>
              <w:rPr>
                <w:rFonts w:ascii="Times New Roman" w:eastAsia="等线" w:hAnsi="Times New Roman" w:cs="Times New Roman"/>
                <w:kern w:val="0"/>
                <w:sz w:val="20"/>
                <w:szCs w:val="20"/>
                <w:lang w:val="en-GB"/>
              </w:rPr>
              <w:t>notBarred</w:t>
            </w:r>
            <w:r>
              <w:rPr>
                <w:rFonts w:ascii="Times New Roman" w:eastAsia="等线" w:hAnsi="Times New Roman" w:cs="Times New Roman" w:hint="eastAsia"/>
                <w:kern w:val="0"/>
                <w:sz w:val="20"/>
                <w:szCs w:val="20"/>
                <w:lang w:val="en-GB"/>
              </w:rPr>
              <w:t xml:space="preserve"> according to </w:t>
            </w:r>
            <w:r w:rsidRPr="009E0ED2">
              <w:rPr>
                <w:rFonts w:ascii="Times New Roman" w:eastAsia="等线" w:hAnsi="Times New Roman" w:cs="Times New Roman" w:hint="eastAsia"/>
                <w:i/>
                <w:kern w:val="0"/>
                <w:sz w:val="20"/>
                <w:szCs w:val="20"/>
                <w:lang w:val="en-GB"/>
              </w:rPr>
              <w:t>sf-cellBarred</w:t>
            </w:r>
            <w:r>
              <w:rPr>
                <w:rFonts w:ascii="Times New Roman" w:eastAsia="等线" w:hAnsi="Times New Roman" w:cs="Times New Roman" w:hint="eastAsia"/>
                <w:kern w:val="0"/>
                <w:sz w:val="20"/>
                <w:szCs w:val="20"/>
                <w:lang w:val="en-GB"/>
              </w:rPr>
              <w:t>.</w:t>
            </w:r>
          </w:p>
        </w:tc>
        <w:tc>
          <w:tcPr>
            <w:tcW w:w="3810" w:type="dxa"/>
          </w:tcPr>
          <w:p w:rsidR="00BA7952" w:rsidRDefault="00D36CA2" w:rsidP="00FC64BD">
            <w:pPr>
              <w:spacing w:after="18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lastRenderedPageBreak/>
              <w:t xml:space="preserve">UE </w:t>
            </w:r>
            <w:r w:rsidR="00FC64BD">
              <w:rPr>
                <w:rFonts w:ascii="Times New Roman" w:eastAsia="等线" w:hAnsi="Times New Roman" w:cs="Times New Roman" w:hint="eastAsia"/>
                <w:kern w:val="0"/>
                <w:sz w:val="20"/>
                <w:szCs w:val="20"/>
                <w:lang w:val="en-GB"/>
              </w:rPr>
              <w:t xml:space="preserve">ignores </w:t>
            </w:r>
            <w:r w:rsidRPr="009E0ED2">
              <w:rPr>
                <w:rFonts w:ascii="Times New Roman" w:eastAsia="等线" w:hAnsi="Times New Roman" w:cs="Times New Roman" w:hint="eastAsia"/>
                <w:i/>
                <w:kern w:val="0"/>
                <w:sz w:val="20"/>
                <w:szCs w:val="20"/>
                <w:lang w:val="en-GB"/>
              </w:rPr>
              <w:t>cellBarred</w:t>
            </w:r>
            <w:r>
              <w:rPr>
                <w:rFonts w:ascii="Times New Roman" w:eastAsia="等线" w:hAnsi="Times New Roman" w:cs="Times New Roman" w:hint="eastAsia"/>
                <w:kern w:val="0"/>
                <w:sz w:val="20"/>
                <w:szCs w:val="20"/>
                <w:lang w:val="en-GB"/>
              </w:rPr>
              <w:t>. UE consider</w:t>
            </w:r>
            <w:r w:rsidR="009E0E69">
              <w:rPr>
                <w:rFonts w:ascii="Times New Roman" w:eastAsia="等线" w:hAnsi="Times New Roman" w:cs="Times New Roman" w:hint="eastAsia"/>
                <w:kern w:val="0"/>
                <w:sz w:val="20"/>
                <w:szCs w:val="20"/>
                <w:lang w:val="en-GB"/>
              </w:rPr>
              <w:t>s</w:t>
            </w:r>
            <w:r>
              <w:rPr>
                <w:rFonts w:ascii="Times New Roman" w:eastAsia="等线" w:hAnsi="Times New Roman" w:cs="Times New Roman" w:hint="eastAsia"/>
                <w:kern w:val="0"/>
                <w:sz w:val="20"/>
                <w:szCs w:val="20"/>
                <w:lang w:val="en-GB"/>
              </w:rPr>
              <w:t xml:space="preserve"> this cell is in S&amp;F operation which is barred or </w:t>
            </w:r>
            <w:r>
              <w:rPr>
                <w:rFonts w:ascii="Times New Roman" w:eastAsia="等线" w:hAnsi="Times New Roman" w:cs="Times New Roman"/>
                <w:kern w:val="0"/>
                <w:sz w:val="20"/>
                <w:szCs w:val="20"/>
                <w:lang w:val="en-GB"/>
              </w:rPr>
              <w:lastRenderedPageBreak/>
              <w:t>notBarred</w:t>
            </w:r>
            <w:r>
              <w:rPr>
                <w:rFonts w:ascii="Times New Roman" w:eastAsia="等线" w:hAnsi="Times New Roman" w:cs="Times New Roman" w:hint="eastAsia"/>
                <w:kern w:val="0"/>
                <w:sz w:val="20"/>
                <w:szCs w:val="20"/>
                <w:lang w:val="en-GB"/>
              </w:rPr>
              <w:t xml:space="preserve"> according to </w:t>
            </w:r>
            <w:r w:rsidRPr="009E0ED2">
              <w:rPr>
                <w:rFonts w:ascii="Times New Roman" w:eastAsia="等线" w:hAnsi="Times New Roman" w:cs="Times New Roman" w:hint="eastAsia"/>
                <w:i/>
                <w:kern w:val="0"/>
                <w:sz w:val="20"/>
                <w:szCs w:val="20"/>
                <w:lang w:val="en-GB"/>
              </w:rPr>
              <w:t>sf-cellBarred</w:t>
            </w:r>
            <w:r>
              <w:rPr>
                <w:rFonts w:ascii="Times New Roman" w:eastAsia="等线" w:hAnsi="Times New Roman" w:cs="Times New Roman" w:hint="eastAsia"/>
                <w:kern w:val="0"/>
                <w:sz w:val="20"/>
                <w:szCs w:val="20"/>
                <w:lang w:val="en-GB"/>
              </w:rPr>
              <w:t>.</w:t>
            </w:r>
          </w:p>
        </w:tc>
      </w:tr>
    </w:tbl>
    <w:p w:rsidR="005B0ABB" w:rsidRPr="00C80912" w:rsidRDefault="00C80912" w:rsidP="00FC13FB">
      <w:pPr>
        <w:spacing w:before="180" w:after="18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lastRenderedPageBreak/>
        <w:t xml:space="preserve">Under both of these two options, comparing with legacy NTN accessing,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w:t>
      </w:r>
      <w:r w:rsidRPr="00C80912">
        <w:rPr>
          <w:rFonts w:ascii="Times New Roman" w:eastAsia="等线" w:hAnsi="Times New Roman" w:cs="Times New Roman" w:hint="eastAsia"/>
          <w:i/>
          <w:kern w:val="0"/>
          <w:sz w:val="20"/>
          <w:szCs w:val="20"/>
          <w:lang w:val="en-GB"/>
        </w:rPr>
        <w:t>cellBarred-NTN</w:t>
      </w:r>
      <w:r>
        <w:rPr>
          <w:rFonts w:ascii="Times New Roman" w:eastAsia="等线" w:hAnsi="Times New Roman" w:cs="Times New Roman" w:hint="eastAsia"/>
          <w:kern w:val="0"/>
          <w:sz w:val="20"/>
          <w:szCs w:val="20"/>
          <w:lang w:val="en-GB"/>
        </w:rPr>
        <w:t xml:space="preserve"> is used to bar the connectivity </w:t>
      </w:r>
      <w:r w:rsidRPr="00C80912">
        <w:rPr>
          <w:rFonts w:ascii="Times New Roman" w:eastAsia="等线" w:hAnsi="Times New Roman" w:cs="Times New Roman"/>
          <w:kern w:val="0"/>
          <w:sz w:val="20"/>
          <w:szCs w:val="20"/>
          <w:lang w:val="en-GB"/>
        </w:rPr>
        <w:t>to NTN not applying S&amp;F operation</w:t>
      </w:r>
      <w:r>
        <w:rPr>
          <w:rFonts w:ascii="Times New Roman" w:eastAsia="等线" w:hAnsi="Times New Roman" w:cs="Times New Roman" w:hint="eastAsia"/>
          <w:kern w:val="0"/>
          <w:sz w:val="20"/>
          <w:szCs w:val="20"/>
          <w:lang w:val="en-GB"/>
        </w:rPr>
        <w:t>.</w:t>
      </w:r>
    </w:p>
    <w:p w:rsidR="00003648" w:rsidRDefault="00881D00" w:rsidP="00992378">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w:t>
      </w:r>
      <w:r w:rsidR="00F50C5E">
        <w:rPr>
          <w:rFonts w:ascii="Times New Roman" w:eastAsia="等线" w:hAnsi="Times New Roman" w:cs="Times New Roman" w:hint="eastAsia"/>
          <w:b/>
          <w:bCs/>
          <w:kern w:val="0"/>
          <w:sz w:val="20"/>
          <w:szCs w:val="20"/>
          <w:lang w:val="en-GB"/>
        </w:rPr>
        <w:t>2</w:t>
      </w:r>
      <w:r w:rsidR="008E0371">
        <w:rPr>
          <w:rFonts w:ascii="Times New Roman" w:eastAsia="等线" w:hAnsi="Times New Roman" w:cs="Times New Roman" w:hint="eastAsia"/>
          <w:b/>
          <w:bCs/>
          <w:kern w:val="0"/>
          <w:sz w:val="20"/>
          <w:szCs w:val="20"/>
          <w:lang w:val="en-GB"/>
        </w:rPr>
        <w:t>a</w:t>
      </w:r>
      <w:r>
        <w:rPr>
          <w:rFonts w:ascii="Times New Roman" w:eastAsia="等线" w:hAnsi="Times New Roman" w:cs="Times New Roman" w:hint="eastAsia"/>
          <w:b/>
          <w:bCs/>
          <w:kern w:val="0"/>
          <w:sz w:val="20"/>
          <w:szCs w:val="20"/>
          <w:lang w:val="en-GB"/>
        </w:rPr>
        <w:t>:</w:t>
      </w:r>
      <w:r w:rsidR="006B4216">
        <w:rPr>
          <w:rFonts w:ascii="Times New Roman" w:eastAsia="等线" w:hAnsi="Times New Roman" w:cs="Times New Roman" w:hint="eastAsia"/>
          <w:b/>
          <w:bCs/>
          <w:kern w:val="0"/>
          <w:sz w:val="20"/>
          <w:szCs w:val="20"/>
          <w:lang w:val="en-GB"/>
        </w:rPr>
        <w:t xml:space="preserve"> </w:t>
      </w:r>
      <w:r w:rsidR="00003648">
        <w:rPr>
          <w:rFonts w:ascii="Times New Roman" w:eastAsia="等线" w:hAnsi="Times New Roman" w:cs="Times New Roman" w:hint="eastAsia"/>
          <w:b/>
          <w:bCs/>
          <w:kern w:val="0"/>
          <w:sz w:val="20"/>
          <w:szCs w:val="20"/>
          <w:lang w:val="en-GB"/>
        </w:rPr>
        <w:t xml:space="preserve">When a cell is </w:t>
      </w:r>
      <w:r w:rsidR="00003648">
        <w:rPr>
          <w:rFonts w:ascii="Times New Roman" w:eastAsia="等线" w:hAnsi="Times New Roman" w:cs="Times New Roman"/>
          <w:b/>
          <w:bCs/>
          <w:kern w:val="0"/>
          <w:sz w:val="20"/>
          <w:szCs w:val="20"/>
          <w:lang w:val="en-GB"/>
        </w:rPr>
        <w:t>applying</w:t>
      </w:r>
      <w:r w:rsidR="00003648">
        <w:rPr>
          <w:rFonts w:ascii="Times New Roman" w:eastAsia="等线" w:hAnsi="Times New Roman" w:cs="Times New Roman" w:hint="eastAsia"/>
          <w:b/>
          <w:bCs/>
          <w:kern w:val="0"/>
          <w:sz w:val="20"/>
          <w:szCs w:val="20"/>
          <w:lang w:val="en-GB"/>
        </w:rPr>
        <w:t xml:space="preserve"> S&amp;F operation, it includes the S&amp;F specific barring bit (e.g. </w:t>
      </w:r>
      <w:proofErr w:type="spellStart"/>
      <w:r w:rsidR="00003648" w:rsidRPr="00FC13FB">
        <w:rPr>
          <w:rFonts w:ascii="Times New Roman" w:eastAsia="等线" w:hAnsi="Times New Roman" w:cs="Times New Roman"/>
          <w:b/>
          <w:bCs/>
          <w:i/>
          <w:kern w:val="0"/>
          <w:sz w:val="20"/>
          <w:szCs w:val="20"/>
          <w:lang w:val="en-GB"/>
        </w:rPr>
        <w:t>sf-CellBarredNTN</w:t>
      </w:r>
      <w:proofErr w:type="spellEnd"/>
      <w:r w:rsidR="00003648">
        <w:rPr>
          <w:rFonts w:ascii="Times New Roman" w:eastAsia="等线" w:hAnsi="Times New Roman" w:cs="Times New Roman" w:hint="eastAsia"/>
          <w:b/>
          <w:bCs/>
          <w:kern w:val="0"/>
          <w:sz w:val="20"/>
          <w:szCs w:val="20"/>
          <w:lang w:val="en-GB"/>
        </w:rPr>
        <w:t xml:space="preserve">) and </w:t>
      </w:r>
      <w:r w:rsidR="007638BF">
        <w:rPr>
          <w:rFonts w:ascii="Times New Roman" w:eastAsia="等线" w:hAnsi="Times New Roman" w:cs="Times New Roman" w:hint="eastAsia"/>
          <w:b/>
          <w:bCs/>
          <w:kern w:val="0"/>
          <w:sz w:val="20"/>
          <w:szCs w:val="20"/>
          <w:lang w:val="en-GB"/>
        </w:rPr>
        <w:t xml:space="preserve">UEs applying S&amp;F operation determines whether the cell is barred </w:t>
      </w:r>
      <w:r w:rsidR="009E0E69">
        <w:rPr>
          <w:rFonts w:ascii="Times New Roman" w:eastAsia="等线" w:hAnsi="Times New Roman" w:cs="Times New Roman" w:hint="eastAsia"/>
          <w:b/>
          <w:bCs/>
          <w:kern w:val="0"/>
          <w:sz w:val="20"/>
          <w:szCs w:val="20"/>
          <w:lang w:val="en-GB"/>
        </w:rPr>
        <w:t xml:space="preserve">or not </w:t>
      </w:r>
      <w:r w:rsidR="007638BF">
        <w:rPr>
          <w:rFonts w:ascii="Times New Roman" w:eastAsia="等线" w:hAnsi="Times New Roman" w:cs="Times New Roman" w:hint="eastAsia"/>
          <w:b/>
          <w:bCs/>
          <w:kern w:val="0"/>
          <w:sz w:val="20"/>
          <w:szCs w:val="20"/>
          <w:lang w:val="en-GB"/>
        </w:rPr>
        <w:t xml:space="preserve">depending only on this barring bit (and ignoring existing </w:t>
      </w:r>
      <w:r w:rsidR="007638BF" w:rsidRPr="007638BF">
        <w:rPr>
          <w:rFonts w:ascii="Times New Roman" w:eastAsia="等线" w:hAnsi="Times New Roman" w:cs="Times New Roman" w:hint="eastAsia"/>
          <w:b/>
          <w:bCs/>
          <w:i/>
          <w:kern w:val="0"/>
          <w:sz w:val="20"/>
          <w:szCs w:val="20"/>
          <w:lang w:val="en-GB"/>
        </w:rPr>
        <w:t>cellBarred</w:t>
      </w:r>
      <w:r w:rsidR="007638BF">
        <w:rPr>
          <w:rFonts w:ascii="Times New Roman" w:eastAsia="等线" w:hAnsi="Times New Roman" w:cs="Times New Roman" w:hint="eastAsia"/>
          <w:b/>
          <w:bCs/>
          <w:kern w:val="0"/>
          <w:sz w:val="20"/>
          <w:szCs w:val="20"/>
          <w:lang w:val="en-GB"/>
        </w:rPr>
        <w:t>/</w:t>
      </w:r>
      <w:r w:rsidR="007638BF" w:rsidRPr="007638BF">
        <w:rPr>
          <w:rFonts w:ascii="Times New Roman" w:eastAsia="等线" w:hAnsi="Times New Roman" w:cs="Times New Roman" w:hint="eastAsia"/>
          <w:b/>
          <w:bCs/>
          <w:i/>
          <w:kern w:val="0"/>
          <w:sz w:val="20"/>
          <w:szCs w:val="20"/>
          <w:lang w:val="en-GB"/>
        </w:rPr>
        <w:t>cellBarred-NTN</w:t>
      </w:r>
      <w:r w:rsidR="007638BF">
        <w:rPr>
          <w:rFonts w:ascii="Times New Roman" w:eastAsia="等线" w:hAnsi="Times New Roman" w:cs="Times New Roman" w:hint="eastAsia"/>
          <w:b/>
          <w:bCs/>
          <w:kern w:val="0"/>
          <w:sz w:val="20"/>
          <w:szCs w:val="20"/>
          <w:lang w:val="en-GB"/>
        </w:rPr>
        <w:t>).</w:t>
      </w:r>
    </w:p>
    <w:p w:rsidR="00881D00" w:rsidRDefault="007638BF" w:rsidP="00992378">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w:t>
      </w:r>
      <w:r w:rsidR="008E0371">
        <w:rPr>
          <w:rFonts w:ascii="Times New Roman" w:eastAsia="等线" w:hAnsi="Times New Roman" w:cs="Times New Roman" w:hint="eastAsia"/>
          <w:b/>
          <w:bCs/>
          <w:kern w:val="0"/>
          <w:sz w:val="20"/>
          <w:szCs w:val="20"/>
          <w:lang w:val="en-GB"/>
        </w:rPr>
        <w:t>2b</w:t>
      </w:r>
      <w:r>
        <w:rPr>
          <w:rFonts w:ascii="Times New Roman" w:eastAsia="等线" w:hAnsi="Times New Roman" w:cs="Times New Roman" w:hint="eastAsia"/>
          <w:b/>
          <w:bCs/>
          <w:kern w:val="0"/>
          <w:sz w:val="20"/>
          <w:szCs w:val="20"/>
          <w:lang w:val="en-GB"/>
        </w:rPr>
        <w:t>: When a cell is applying S&amp;F operation, t</w:t>
      </w:r>
      <w:r w:rsidR="006B4216">
        <w:rPr>
          <w:rFonts w:ascii="Times New Roman" w:eastAsia="等线" w:hAnsi="Times New Roman" w:cs="Times New Roman" w:hint="eastAsia"/>
          <w:b/>
          <w:bCs/>
          <w:kern w:val="0"/>
          <w:sz w:val="20"/>
          <w:szCs w:val="20"/>
          <w:lang w:val="en-GB"/>
        </w:rPr>
        <w:t xml:space="preserve">he </w:t>
      </w:r>
      <w:r w:rsidR="006B4216" w:rsidRPr="00C26BA8">
        <w:rPr>
          <w:rFonts w:ascii="Times New Roman" w:eastAsia="等线" w:hAnsi="Times New Roman" w:cs="Times New Roman"/>
          <w:b/>
          <w:bCs/>
          <w:i/>
          <w:kern w:val="0"/>
          <w:sz w:val="20"/>
          <w:szCs w:val="20"/>
          <w:lang w:val="en-GB"/>
        </w:rPr>
        <w:t>cellBarred-NTN</w:t>
      </w:r>
      <w:r w:rsidR="006B4216" w:rsidRPr="006B4216">
        <w:rPr>
          <w:rFonts w:ascii="Times New Roman" w:eastAsia="等线" w:hAnsi="Times New Roman" w:cs="Times New Roman" w:hint="eastAsia"/>
          <w:b/>
          <w:bCs/>
          <w:kern w:val="0"/>
          <w:sz w:val="20"/>
          <w:szCs w:val="20"/>
          <w:lang w:val="en-GB"/>
        </w:rPr>
        <w:t xml:space="preserve"> is use</w:t>
      </w:r>
      <w:r w:rsidR="00C80912">
        <w:rPr>
          <w:rFonts w:ascii="Times New Roman" w:eastAsia="等线" w:hAnsi="Times New Roman" w:cs="Times New Roman" w:hint="eastAsia"/>
          <w:b/>
          <w:bCs/>
          <w:kern w:val="0"/>
          <w:sz w:val="20"/>
          <w:szCs w:val="20"/>
          <w:lang w:val="en-GB"/>
        </w:rPr>
        <w:t>d</w:t>
      </w:r>
      <w:r w:rsidR="006B4216" w:rsidRPr="006B4216">
        <w:rPr>
          <w:rFonts w:ascii="Times New Roman" w:eastAsia="等线" w:hAnsi="Times New Roman" w:cs="Times New Roman" w:hint="eastAsia"/>
          <w:b/>
          <w:bCs/>
          <w:kern w:val="0"/>
          <w:sz w:val="20"/>
          <w:szCs w:val="20"/>
          <w:lang w:val="en-GB"/>
        </w:rPr>
        <w:t xml:space="preserve"> to bar </w:t>
      </w:r>
      <w:r w:rsidR="006B4216" w:rsidRPr="006B4216">
        <w:rPr>
          <w:rFonts w:ascii="Times New Roman" w:eastAsia="等线" w:hAnsi="Times New Roman" w:cs="Times New Roman"/>
          <w:b/>
          <w:bCs/>
          <w:kern w:val="0"/>
          <w:sz w:val="20"/>
          <w:szCs w:val="20"/>
          <w:lang w:val="en-GB"/>
        </w:rPr>
        <w:t>the</w:t>
      </w:r>
      <w:r w:rsidR="006B4216" w:rsidRPr="006B4216">
        <w:rPr>
          <w:rFonts w:ascii="Times New Roman" w:eastAsia="等线" w:hAnsi="Times New Roman" w:cs="Times New Roman" w:hint="eastAsia"/>
          <w:b/>
          <w:bCs/>
          <w:kern w:val="0"/>
          <w:sz w:val="20"/>
          <w:szCs w:val="20"/>
          <w:lang w:val="en-GB"/>
        </w:rPr>
        <w:t xml:space="preserve"> connectivity to NTN</w:t>
      </w:r>
      <w:r w:rsidR="005B0ABB">
        <w:rPr>
          <w:rFonts w:ascii="Times New Roman" w:eastAsia="等线" w:hAnsi="Times New Roman" w:cs="Times New Roman" w:hint="eastAsia"/>
          <w:b/>
          <w:bCs/>
          <w:kern w:val="0"/>
          <w:sz w:val="20"/>
          <w:szCs w:val="20"/>
          <w:lang w:val="en-GB"/>
        </w:rPr>
        <w:t xml:space="preserve"> </w:t>
      </w:r>
      <w:r>
        <w:rPr>
          <w:rFonts w:ascii="Times New Roman" w:eastAsia="等线" w:hAnsi="Times New Roman" w:cs="Times New Roman" w:hint="eastAsia"/>
          <w:b/>
          <w:bCs/>
          <w:kern w:val="0"/>
          <w:sz w:val="20"/>
          <w:szCs w:val="20"/>
          <w:lang w:val="en-GB"/>
        </w:rPr>
        <w:t xml:space="preserve">from UEs </w:t>
      </w:r>
      <w:r w:rsidR="005B0ABB">
        <w:rPr>
          <w:rFonts w:ascii="Times New Roman" w:eastAsia="等线" w:hAnsi="Times New Roman" w:cs="Times New Roman" w:hint="eastAsia"/>
          <w:b/>
          <w:bCs/>
          <w:kern w:val="0"/>
          <w:sz w:val="20"/>
          <w:szCs w:val="20"/>
          <w:lang w:val="en-GB"/>
        </w:rPr>
        <w:t xml:space="preserve">not </w:t>
      </w:r>
      <w:r w:rsidR="006E329B">
        <w:rPr>
          <w:rFonts w:ascii="Times New Roman" w:eastAsia="等线" w:hAnsi="Times New Roman" w:cs="Times New Roman" w:hint="eastAsia"/>
          <w:b/>
          <w:bCs/>
          <w:kern w:val="0"/>
          <w:sz w:val="20"/>
          <w:szCs w:val="20"/>
          <w:lang w:val="en-GB"/>
        </w:rPr>
        <w:t>applying</w:t>
      </w:r>
      <w:r w:rsidR="005B0ABB">
        <w:rPr>
          <w:rFonts w:ascii="Times New Roman" w:eastAsia="等线" w:hAnsi="Times New Roman" w:cs="Times New Roman" w:hint="eastAsia"/>
          <w:b/>
          <w:bCs/>
          <w:kern w:val="0"/>
          <w:sz w:val="20"/>
          <w:szCs w:val="20"/>
          <w:lang w:val="en-GB"/>
        </w:rPr>
        <w:t xml:space="preserve"> S&amp;F</w:t>
      </w:r>
      <w:r w:rsidR="006E329B">
        <w:rPr>
          <w:rFonts w:ascii="Times New Roman" w:eastAsia="等线" w:hAnsi="Times New Roman" w:cs="Times New Roman" w:hint="eastAsia"/>
          <w:b/>
          <w:bCs/>
          <w:kern w:val="0"/>
          <w:sz w:val="20"/>
          <w:szCs w:val="20"/>
          <w:lang w:val="en-GB"/>
        </w:rPr>
        <w:t xml:space="preserve"> operation</w:t>
      </w:r>
      <w:r w:rsidR="005128CA" w:rsidRPr="005128CA">
        <w:rPr>
          <w:rFonts w:ascii="Times New Roman" w:eastAsia="等线" w:hAnsi="Times New Roman" w:cs="Times New Roman" w:hint="eastAsia"/>
          <w:b/>
          <w:bCs/>
          <w:kern w:val="0"/>
          <w:sz w:val="20"/>
          <w:szCs w:val="20"/>
          <w:lang w:val="en-GB"/>
        </w:rPr>
        <w:t>.</w:t>
      </w:r>
    </w:p>
    <w:p w:rsidR="00D4757B" w:rsidRPr="007638BF" w:rsidRDefault="00D4757B" w:rsidP="00992378">
      <w:pPr>
        <w:spacing w:after="180"/>
        <w:rPr>
          <w:rFonts w:ascii="Times New Roman" w:eastAsia="等线" w:hAnsi="Times New Roman" w:cs="Times New Roman"/>
          <w:bCs/>
          <w:kern w:val="0"/>
          <w:sz w:val="20"/>
          <w:szCs w:val="20"/>
          <w:lang w:val="en-GB"/>
        </w:rPr>
      </w:pPr>
      <w:r>
        <w:rPr>
          <w:rFonts w:ascii="Times New Roman" w:eastAsia="等线" w:hAnsi="Times New Roman" w:cs="Times New Roman" w:hint="eastAsia"/>
          <w:bCs/>
          <w:kern w:val="0"/>
          <w:sz w:val="20"/>
          <w:szCs w:val="20"/>
          <w:lang w:val="en-GB"/>
        </w:rPr>
        <w:t xml:space="preserve">Some </w:t>
      </w:r>
      <w:r w:rsidR="007638BF" w:rsidRPr="007638BF">
        <w:rPr>
          <w:rFonts w:ascii="Times New Roman" w:eastAsia="等线" w:hAnsi="Times New Roman" w:cs="Times New Roman" w:hint="eastAsia"/>
          <w:bCs/>
          <w:kern w:val="0"/>
          <w:sz w:val="20"/>
          <w:szCs w:val="20"/>
          <w:lang w:val="en-GB"/>
        </w:rPr>
        <w:t xml:space="preserve">companies argued </w:t>
      </w:r>
      <w:r>
        <w:rPr>
          <w:rFonts w:ascii="Times New Roman" w:eastAsia="等线" w:hAnsi="Times New Roman" w:cs="Times New Roman" w:hint="eastAsia"/>
          <w:bCs/>
          <w:kern w:val="0"/>
          <w:sz w:val="20"/>
          <w:szCs w:val="20"/>
          <w:lang w:val="en-GB"/>
        </w:rPr>
        <w:t>at</w:t>
      </w:r>
      <w:r w:rsidR="007638BF" w:rsidRPr="007638BF">
        <w:rPr>
          <w:rFonts w:ascii="Times New Roman" w:eastAsia="等线" w:hAnsi="Times New Roman" w:cs="Times New Roman" w:hint="eastAsia"/>
          <w:bCs/>
          <w:kern w:val="0"/>
          <w:sz w:val="20"/>
          <w:szCs w:val="20"/>
          <w:lang w:val="en-GB"/>
        </w:rPr>
        <w:t xml:space="preserve"> the last meeting that a</w:t>
      </w:r>
      <w:r w:rsidR="00987DE4">
        <w:rPr>
          <w:rFonts w:ascii="Times New Roman" w:eastAsia="等线" w:hAnsi="Times New Roman" w:cs="Times New Roman" w:hint="eastAsia"/>
          <w:bCs/>
          <w:kern w:val="0"/>
          <w:sz w:val="20"/>
          <w:szCs w:val="20"/>
          <w:lang w:val="en-GB"/>
        </w:rPr>
        <w:t>n</w:t>
      </w:r>
      <w:r w:rsidR="007638BF" w:rsidRPr="007638BF">
        <w:rPr>
          <w:rFonts w:ascii="Times New Roman" w:eastAsia="等线" w:hAnsi="Times New Roman" w:cs="Times New Roman" w:hint="eastAsia"/>
          <w:bCs/>
          <w:kern w:val="0"/>
          <w:sz w:val="20"/>
          <w:szCs w:val="20"/>
          <w:lang w:val="en-GB"/>
        </w:rPr>
        <w:t xml:space="preserve"> S&amp;F satellite may turn into a non-S&amp;F satellite</w:t>
      </w:r>
      <w:r>
        <w:rPr>
          <w:rFonts w:ascii="Times New Roman" w:eastAsia="等线" w:hAnsi="Times New Roman" w:cs="Times New Roman" w:hint="eastAsia"/>
          <w:bCs/>
          <w:kern w:val="0"/>
          <w:sz w:val="20"/>
          <w:szCs w:val="20"/>
          <w:lang w:val="en-GB"/>
        </w:rPr>
        <w:t xml:space="preserve"> with legacy</w:t>
      </w:r>
      <w:r w:rsidR="007638BF" w:rsidRPr="007638BF">
        <w:rPr>
          <w:rFonts w:ascii="Times New Roman" w:eastAsia="等线" w:hAnsi="Times New Roman" w:cs="Times New Roman" w:hint="eastAsia"/>
          <w:bCs/>
          <w:kern w:val="0"/>
          <w:sz w:val="20"/>
          <w:szCs w:val="20"/>
          <w:lang w:val="en-GB"/>
        </w:rPr>
        <w:t xml:space="preserve"> R17/18 IoT NTN operation, when it gets feeder link connection </w:t>
      </w:r>
      <w:r>
        <w:rPr>
          <w:rFonts w:ascii="Times New Roman" w:eastAsia="等线" w:hAnsi="Times New Roman" w:cs="Times New Roman" w:hint="eastAsia"/>
          <w:bCs/>
          <w:kern w:val="0"/>
          <w:sz w:val="20"/>
          <w:szCs w:val="20"/>
          <w:lang w:val="en-GB"/>
        </w:rPr>
        <w:t xml:space="preserve">back </w:t>
      </w:r>
      <w:r w:rsidR="007638BF" w:rsidRPr="007638BF">
        <w:rPr>
          <w:rFonts w:ascii="Times New Roman" w:eastAsia="等线" w:hAnsi="Times New Roman" w:cs="Times New Roman" w:hint="eastAsia"/>
          <w:bCs/>
          <w:kern w:val="0"/>
          <w:sz w:val="20"/>
          <w:szCs w:val="20"/>
          <w:lang w:val="en-GB"/>
        </w:rPr>
        <w:t xml:space="preserve">in some occasions (e.g. </w:t>
      </w:r>
      <w:r>
        <w:rPr>
          <w:rFonts w:ascii="Times New Roman" w:eastAsia="等线" w:hAnsi="Times New Roman" w:cs="Times New Roman" w:hint="eastAsia"/>
          <w:bCs/>
          <w:kern w:val="0"/>
          <w:sz w:val="20"/>
          <w:szCs w:val="20"/>
          <w:lang w:val="en-GB"/>
        </w:rPr>
        <w:t xml:space="preserve">flying back </w:t>
      </w:r>
      <w:r w:rsidR="007638BF" w:rsidRPr="007638BF">
        <w:rPr>
          <w:rFonts w:ascii="Times New Roman" w:eastAsia="等线" w:hAnsi="Times New Roman" w:cs="Times New Roman" w:hint="eastAsia"/>
          <w:bCs/>
          <w:kern w:val="0"/>
          <w:sz w:val="20"/>
          <w:szCs w:val="20"/>
          <w:lang w:val="en-GB"/>
        </w:rPr>
        <w:t xml:space="preserve">from ocean to land). To cover also this case, the NW can simply set this new </w:t>
      </w:r>
      <w:proofErr w:type="spellStart"/>
      <w:r w:rsidR="007638BF" w:rsidRPr="007638BF">
        <w:rPr>
          <w:rFonts w:ascii="Times New Roman" w:eastAsia="等线" w:hAnsi="Times New Roman" w:cs="Times New Roman" w:hint="eastAsia"/>
          <w:bCs/>
          <w:i/>
          <w:kern w:val="0"/>
          <w:sz w:val="20"/>
          <w:szCs w:val="20"/>
          <w:lang w:val="en-GB"/>
        </w:rPr>
        <w:t>sf-CellBarredNTN</w:t>
      </w:r>
      <w:proofErr w:type="spellEnd"/>
      <w:r w:rsidR="007638BF" w:rsidRPr="007638BF">
        <w:rPr>
          <w:rFonts w:ascii="Times New Roman" w:eastAsia="等线" w:hAnsi="Times New Roman" w:cs="Times New Roman" w:hint="eastAsia"/>
          <w:bCs/>
          <w:kern w:val="0"/>
          <w:sz w:val="20"/>
          <w:szCs w:val="20"/>
          <w:lang w:val="en-GB"/>
        </w:rPr>
        <w:t xml:space="preserve"> bit to absent, enabling all NTN UEs to rely on the existing </w:t>
      </w:r>
      <w:r w:rsidR="007638BF" w:rsidRPr="00FC13FB">
        <w:rPr>
          <w:rFonts w:ascii="Times New Roman" w:eastAsia="等线" w:hAnsi="Times New Roman" w:cs="Times New Roman" w:hint="eastAsia"/>
          <w:bCs/>
          <w:i/>
          <w:kern w:val="0"/>
          <w:sz w:val="20"/>
          <w:szCs w:val="20"/>
          <w:lang w:val="en-GB"/>
        </w:rPr>
        <w:t>cellBarred</w:t>
      </w:r>
      <w:r w:rsidR="007638BF" w:rsidRPr="007638BF">
        <w:rPr>
          <w:rFonts w:ascii="Times New Roman" w:eastAsia="等线" w:hAnsi="Times New Roman" w:cs="Times New Roman" w:hint="eastAsia"/>
          <w:bCs/>
          <w:kern w:val="0"/>
          <w:sz w:val="20"/>
          <w:szCs w:val="20"/>
          <w:lang w:val="en-GB"/>
        </w:rPr>
        <w:t>/</w:t>
      </w:r>
      <w:r w:rsidR="007638BF" w:rsidRPr="00FC13FB">
        <w:rPr>
          <w:rFonts w:ascii="Times New Roman" w:eastAsia="等线" w:hAnsi="Times New Roman" w:cs="Times New Roman" w:hint="eastAsia"/>
          <w:bCs/>
          <w:i/>
          <w:kern w:val="0"/>
          <w:sz w:val="20"/>
          <w:szCs w:val="20"/>
          <w:lang w:val="en-GB"/>
        </w:rPr>
        <w:t>cellBarred-NTN</w:t>
      </w:r>
      <w:r w:rsidR="007638BF" w:rsidRPr="007638BF">
        <w:rPr>
          <w:rFonts w:ascii="Times New Roman" w:eastAsia="等线" w:hAnsi="Times New Roman" w:cs="Times New Roman" w:hint="eastAsia"/>
          <w:bCs/>
          <w:kern w:val="0"/>
          <w:sz w:val="20"/>
          <w:szCs w:val="20"/>
          <w:lang w:val="en-GB"/>
        </w:rPr>
        <w:t xml:space="preserve"> to perform legacy IoT NTN operations as in the legacy. </w:t>
      </w:r>
    </w:p>
    <w:p w:rsidR="007638BF" w:rsidRDefault="007638BF" w:rsidP="007638BF">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w:t>
      </w:r>
      <w:r w:rsidR="008E0371">
        <w:rPr>
          <w:rFonts w:ascii="Times New Roman" w:eastAsia="等线" w:hAnsi="Times New Roman" w:cs="Times New Roman" w:hint="eastAsia"/>
          <w:b/>
          <w:bCs/>
          <w:kern w:val="0"/>
          <w:sz w:val="20"/>
          <w:szCs w:val="20"/>
          <w:lang w:val="en-GB"/>
        </w:rPr>
        <w:t>2c</w:t>
      </w:r>
      <w:r>
        <w:rPr>
          <w:rFonts w:ascii="Times New Roman" w:eastAsia="等线" w:hAnsi="Times New Roman" w:cs="Times New Roman" w:hint="eastAsia"/>
          <w:b/>
          <w:bCs/>
          <w:kern w:val="0"/>
          <w:sz w:val="20"/>
          <w:szCs w:val="20"/>
          <w:lang w:val="en-GB"/>
        </w:rPr>
        <w:t>: When a cell is not applying S&amp;F operation</w:t>
      </w:r>
      <w:r w:rsidR="008B6F37">
        <w:rPr>
          <w:rFonts w:ascii="Times New Roman" w:eastAsia="等线" w:hAnsi="Times New Roman" w:cs="Times New Roman" w:hint="eastAsia"/>
          <w:b/>
          <w:bCs/>
          <w:kern w:val="0"/>
          <w:sz w:val="20"/>
          <w:szCs w:val="20"/>
          <w:lang w:val="en-GB"/>
        </w:rPr>
        <w:t xml:space="preserve"> (e.g.</w:t>
      </w:r>
      <w:r w:rsidR="00BD0DF4">
        <w:rPr>
          <w:rFonts w:ascii="Times New Roman" w:eastAsia="等线" w:hAnsi="Times New Roman" w:cs="Times New Roman" w:hint="eastAsia"/>
          <w:b/>
          <w:bCs/>
          <w:kern w:val="0"/>
          <w:sz w:val="20"/>
          <w:szCs w:val="20"/>
          <w:lang w:val="en-GB"/>
        </w:rPr>
        <w:t xml:space="preserve"> </w:t>
      </w:r>
      <w:r w:rsidR="00BD0DF4">
        <w:rPr>
          <w:rFonts w:ascii="Times New Roman" w:eastAsia="等线" w:hAnsi="Times New Roman" w:cs="Times New Roman"/>
          <w:b/>
          <w:bCs/>
          <w:kern w:val="0"/>
          <w:sz w:val="20"/>
          <w:szCs w:val="20"/>
          <w:lang w:val="en-GB"/>
        </w:rPr>
        <w:t>turning</w:t>
      </w:r>
      <w:r w:rsidR="00BD0DF4">
        <w:rPr>
          <w:rFonts w:ascii="Times New Roman" w:eastAsia="等线" w:hAnsi="Times New Roman" w:cs="Times New Roman" w:hint="eastAsia"/>
          <w:b/>
          <w:bCs/>
          <w:kern w:val="0"/>
          <w:sz w:val="20"/>
          <w:szCs w:val="20"/>
          <w:lang w:val="en-GB"/>
        </w:rPr>
        <w:t xml:space="preserve"> from S&amp;F satellite to non-S&amp;F satellite</w:t>
      </w:r>
      <w:r w:rsidR="008B6F37">
        <w:rPr>
          <w:rFonts w:ascii="Times New Roman" w:eastAsia="等线" w:hAnsi="Times New Roman" w:cs="Times New Roman" w:hint="eastAsia"/>
          <w:b/>
          <w:bCs/>
          <w:kern w:val="0"/>
          <w:sz w:val="20"/>
          <w:szCs w:val="20"/>
          <w:lang w:val="en-GB"/>
        </w:rPr>
        <w:t>)</w:t>
      </w:r>
      <w:r>
        <w:rPr>
          <w:rFonts w:ascii="Times New Roman" w:eastAsia="等线" w:hAnsi="Times New Roman" w:cs="Times New Roman" w:hint="eastAsia"/>
          <w:b/>
          <w:bCs/>
          <w:kern w:val="0"/>
          <w:sz w:val="20"/>
          <w:szCs w:val="20"/>
          <w:lang w:val="en-GB"/>
        </w:rPr>
        <w:t>, NW via implementation set</w:t>
      </w:r>
      <w:r w:rsidR="004C119E">
        <w:rPr>
          <w:rFonts w:ascii="Times New Roman" w:eastAsia="等线" w:hAnsi="Times New Roman" w:cs="Times New Roman" w:hint="eastAsia"/>
          <w:b/>
          <w:bCs/>
          <w:kern w:val="0"/>
          <w:sz w:val="20"/>
          <w:szCs w:val="20"/>
          <w:lang w:val="en-GB"/>
        </w:rPr>
        <w:t>s</w:t>
      </w:r>
      <w:r>
        <w:rPr>
          <w:rFonts w:ascii="Times New Roman" w:eastAsia="等线" w:hAnsi="Times New Roman" w:cs="Times New Roman" w:hint="eastAsia"/>
          <w:b/>
          <w:bCs/>
          <w:kern w:val="0"/>
          <w:sz w:val="20"/>
          <w:szCs w:val="20"/>
          <w:lang w:val="en-GB"/>
        </w:rPr>
        <w:t xml:space="preserve"> the S&amp;F specific barring bit (e.g. </w:t>
      </w:r>
      <w:proofErr w:type="spellStart"/>
      <w:r w:rsidRPr="0026367E">
        <w:rPr>
          <w:rFonts w:ascii="Times New Roman" w:eastAsia="等线" w:hAnsi="Times New Roman" w:cs="Times New Roman"/>
          <w:b/>
          <w:bCs/>
          <w:i/>
          <w:kern w:val="0"/>
          <w:sz w:val="20"/>
          <w:szCs w:val="20"/>
          <w:lang w:val="en-GB"/>
        </w:rPr>
        <w:t>sf-CellBarredNTN</w:t>
      </w:r>
      <w:proofErr w:type="spellEnd"/>
      <w:r>
        <w:rPr>
          <w:rFonts w:ascii="Times New Roman" w:eastAsia="等线" w:hAnsi="Times New Roman" w:cs="Times New Roman" w:hint="eastAsia"/>
          <w:b/>
          <w:bCs/>
          <w:kern w:val="0"/>
          <w:sz w:val="20"/>
          <w:szCs w:val="20"/>
          <w:lang w:val="en-GB"/>
        </w:rPr>
        <w:t>) to absent (no Spec impact)</w:t>
      </w:r>
      <w:r w:rsidRPr="005128CA">
        <w:rPr>
          <w:rFonts w:ascii="Times New Roman" w:eastAsia="等线" w:hAnsi="Times New Roman" w:cs="Times New Roman" w:hint="eastAsia"/>
          <w:b/>
          <w:bCs/>
          <w:kern w:val="0"/>
          <w:sz w:val="20"/>
          <w:szCs w:val="20"/>
          <w:lang w:val="en-GB"/>
        </w:rPr>
        <w:t>.</w:t>
      </w:r>
    </w:p>
    <w:p w:rsidR="002E17E9" w:rsidRPr="00FC13FB" w:rsidRDefault="002E17E9" w:rsidP="00FC13FB">
      <w:pPr>
        <w:pStyle w:val="31"/>
        <w:rPr>
          <w:sz w:val="22"/>
          <w:szCs w:val="22"/>
        </w:rPr>
      </w:pPr>
      <w:r w:rsidRPr="00FC13FB">
        <w:rPr>
          <w:sz w:val="22"/>
          <w:szCs w:val="22"/>
        </w:rPr>
        <w:t xml:space="preserve">Issue#2: </w:t>
      </w:r>
      <w:bookmarkStart w:id="5" w:name="OLE_LINK15"/>
      <w:bookmarkStart w:id="6" w:name="OLE_LINK16"/>
      <w:r w:rsidR="007638BF">
        <w:rPr>
          <w:rFonts w:hint="eastAsia"/>
          <w:sz w:val="22"/>
          <w:szCs w:val="22"/>
          <w:lang w:eastAsia="zh-CN"/>
        </w:rPr>
        <w:t>How to use a</w:t>
      </w:r>
      <w:r w:rsidR="007638BF" w:rsidRPr="00FC13FB">
        <w:rPr>
          <w:sz w:val="22"/>
          <w:szCs w:val="22"/>
        </w:rPr>
        <w:t xml:space="preserve">ssistance </w:t>
      </w:r>
      <w:r w:rsidR="008E0371">
        <w:rPr>
          <w:rFonts w:hint="eastAsia"/>
          <w:sz w:val="22"/>
          <w:szCs w:val="22"/>
          <w:lang w:eastAsia="zh-CN"/>
        </w:rPr>
        <w:t>i</w:t>
      </w:r>
      <w:r w:rsidR="008E0371" w:rsidRPr="00FC13FB">
        <w:rPr>
          <w:sz w:val="22"/>
          <w:szCs w:val="22"/>
        </w:rPr>
        <w:t xml:space="preserve">nformation </w:t>
      </w:r>
      <w:r w:rsidR="007638BF" w:rsidRPr="00FC13FB">
        <w:rPr>
          <w:sz w:val="22"/>
          <w:szCs w:val="22"/>
        </w:rPr>
        <w:t>for the indicated satellite ID from MME</w:t>
      </w:r>
      <w:bookmarkEnd w:id="5"/>
      <w:bookmarkEnd w:id="6"/>
    </w:p>
    <w:p w:rsidR="009F69F4" w:rsidRPr="00A24108" w:rsidRDefault="009F69F4" w:rsidP="009F69F4">
      <w:pPr>
        <w:spacing w:after="180"/>
        <w:rPr>
          <w:rFonts w:ascii="Times New Roman" w:eastAsia="等线" w:hAnsi="Times New Roman" w:cs="Times New Roman"/>
          <w:bCs/>
          <w:kern w:val="0"/>
          <w:sz w:val="20"/>
          <w:szCs w:val="20"/>
          <w:lang w:val="en-GB"/>
        </w:rPr>
      </w:pPr>
      <w:r>
        <w:rPr>
          <w:rFonts w:ascii="Times New Roman" w:eastAsia="等线" w:hAnsi="Times New Roman" w:cs="Times New Roman" w:hint="eastAsia"/>
          <w:bCs/>
          <w:kern w:val="0"/>
          <w:sz w:val="20"/>
          <w:szCs w:val="20"/>
          <w:lang w:val="en-GB"/>
        </w:rPr>
        <w:t xml:space="preserve">Considering the use case of the S&amp;F, it is </w:t>
      </w:r>
      <w:r w:rsidR="005A6238">
        <w:rPr>
          <w:rFonts w:ascii="Times New Roman" w:eastAsia="等线" w:hAnsi="Times New Roman" w:cs="Times New Roman" w:hint="eastAsia"/>
          <w:bCs/>
          <w:kern w:val="0"/>
          <w:sz w:val="20"/>
          <w:szCs w:val="20"/>
          <w:lang w:val="en-GB"/>
        </w:rPr>
        <w:t>highly likely</w:t>
      </w:r>
      <w:r>
        <w:rPr>
          <w:rFonts w:ascii="Times New Roman" w:eastAsia="等线" w:hAnsi="Times New Roman" w:cs="Times New Roman" w:hint="eastAsia"/>
          <w:bCs/>
          <w:kern w:val="0"/>
          <w:sz w:val="20"/>
          <w:szCs w:val="20"/>
          <w:lang w:val="en-GB"/>
        </w:rPr>
        <w:t xml:space="preserve"> that the satellites indicated by MME are not the satellites which provide </w:t>
      </w:r>
      <w:r>
        <w:rPr>
          <w:rFonts w:ascii="Times New Roman" w:eastAsia="等线" w:hAnsi="Times New Roman" w:cs="Times New Roman"/>
          <w:bCs/>
          <w:kern w:val="0"/>
          <w:sz w:val="20"/>
          <w:szCs w:val="20"/>
          <w:lang w:val="en-GB"/>
        </w:rPr>
        <w:t>neighbour</w:t>
      </w:r>
      <w:r>
        <w:rPr>
          <w:rFonts w:ascii="Times New Roman" w:eastAsia="等线" w:hAnsi="Times New Roman" w:cs="Times New Roman" w:hint="eastAsia"/>
          <w:bCs/>
          <w:kern w:val="0"/>
          <w:sz w:val="20"/>
          <w:szCs w:val="20"/>
          <w:lang w:val="en-GB"/>
        </w:rPr>
        <w:t xml:space="preserve"> cell coverage</w:t>
      </w:r>
      <w:r w:rsidR="00623C0D">
        <w:rPr>
          <w:rFonts w:ascii="Times New Roman" w:eastAsia="等线" w:hAnsi="Times New Roman" w:cs="Times New Roman" w:hint="eastAsia"/>
          <w:bCs/>
          <w:kern w:val="0"/>
          <w:sz w:val="20"/>
          <w:szCs w:val="20"/>
          <w:lang w:val="en-GB"/>
        </w:rPr>
        <w:t xml:space="preserve"> (i.e. not the next satellite that provide</w:t>
      </w:r>
      <w:r w:rsidR="009A716C">
        <w:rPr>
          <w:rFonts w:ascii="Times New Roman" w:eastAsia="等线" w:hAnsi="Times New Roman" w:cs="Times New Roman" w:hint="eastAsia"/>
          <w:bCs/>
          <w:kern w:val="0"/>
          <w:sz w:val="20"/>
          <w:szCs w:val="20"/>
          <w:lang w:val="en-GB"/>
        </w:rPr>
        <w:t>s</w:t>
      </w:r>
      <w:r w:rsidR="00623C0D">
        <w:rPr>
          <w:rFonts w:ascii="Times New Roman" w:eastAsia="等线" w:hAnsi="Times New Roman" w:cs="Times New Roman" w:hint="eastAsia"/>
          <w:bCs/>
          <w:kern w:val="0"/>
          <w:sz w:val="20"/>
          <w:szCs w:val="20"/>
          <w:lang w:val="en-GB"/>
        </w:rPr>
        <w:t xml:space="preserve"> the immediate neighbour cell coverage)</w:t>
      </w:r>
      <w:r>
        <w:rPr>
          <w:rFonts w:ascii="Times New Roman" w:eastAsia="等线" w:hAnsi="Times New Roman" w:cs="Times New Roman" w:hint="eastAsia"/>
          <w:bCs/>
          <w:kern w:val="0"/>
          <w:sz w:val="20"/>
          <w:szCs w:val="20"/>
          <w:lang w:val="en-GB"/>
        </w:rPr>
        <w:t xml:space="preserve">. </w:t>
      </w:r>
      <w:r w:rsidR="00C64501">
        <w:rPr>
          <w:rFonts w:ascii="Times New Roman" w:eastAsia="等线" w:hAnsi="Times New Roman" w:cs="Times New Roman" w:hint="eastAsia"/>
          <w:bCs/>
          <w:kern w:val="0"/>
          <w:sz w:val="20"/>
          <w:szCs w:val="20"/>
          <w:lang w:val="en-GB"/>
        </w:rPr>
        <w:t>O</w:t>
      </w:r>
      <w:r w:rsidR="00AD7677">
        <w:rPr>
          <w:rFonts w:ascii="Times New Roman" w:eastAsia="等线" w:hAnsi="Times New Roman" w:cs="Times New Roman" w:hint="eastAsia"/>
          <w:bCs/>
          <w:kern w:val="0"/>
          <w:sz w:val="20"/>
          <w:szCs w:val="20"/>
          <w:lang w:val="en-GB"/>
        </w:rPr>
        <w:t>bviously</w:t>
      </w:r>
      <w:r>
        <w:rPr>
          <w:rFonts w:ascii="Times New Roman" w:eastAsia="等线" w:hAnsi="Times New Roman" w:cs="Times New Roman"/>
          <w:bCs/>
          <w:kern w:val="0"/>
          <w:sz w:val="20"/>
          <w:szCs w:val="20"/>
          <w:lang w:val="en-GB"/>
        </w:rPr>
        <w:t xml:space="preserve"> </w:t>
      </w:r>
      <w:r>
        <w:rPr>
          <w:rFonts w:ascii="Times New Roman" w:eastAsia="等线" w:hAnsi="Times New Roman" w:cs="Times New Roman" w:hint="eastAsia"/>
          <w:bCs/>
          <w:kern w:val="0"/>
          <w:sz w:val="20"/>
          <w:szCs w:val="20"/>
          <w:lang w:val="en-GB"/>
        </w:rPr>
        <w:t xml:space="preserve">if the UE could start/stop idle mode tasks related to S&amp;F upon </w:t>
      </w:r>
      <w:r w:rsidR="001274F8">
        <w:rPr>
          <w:rFonts w:ascii="Times New Roman" w:eastAsia="等线" w:hAnsi="Times New Roman" w:cs="Times New Roman" w:hint="eastAsia"/>
          <w:bCs/>
          <w:kern w:val="0"/>
          <w:sz w:val="20"/>
          <w:szCs w:val="20"/>
          <w:lang w:val="en-GB"/>
        </w:rPr>
        <w:t xml:space="preserve">the indicated </w:t>
      </w:r>
      <w:r>
        <w:rPr>
          <w:rFonts w:ascii="Times New Roman" w:eastAsia="等线" w:hAnsi="Times New Roman" w:cs="Times New Roman" w:hint="eastAsia"/>
          <w:bCs/>
          <w:kern w:val="0"/>
          <w:sz w:val="20"/>
          <w:szCs w:val="20"/>
          <w:lang w:val="en-GB"/>
        </w:rPr>
        <w:t xml:space="preserve">satellite coming and leaving, </w:t>
      </w:r>
      <w:r w:rsidR="00B54C4C">
        <w:rPr>
          <w:rFonts w:ascii="Times New Roman" w:eastAsia="等线" w:hAnsi="Times New Roman" w:cs="Times New Roman" w:hint="eastAsia"/>
          <w:bCs/>
          <w:kern w:val="0"/>
          <w:sz w:val="20"/>
          <w:szCs w:val="20"/>
          <w:lang w:val="en-GB"/>
        </w:rPr>
        <w:t xml:space="preserve">it will bring UE power </w:t>
      </w:r>
      <w:r w:rsidR="00C52854">
        <w:rPr>
          <w:rFonts w:ascii="Times New Roman" w:eastAsia="等线" w:hAnsi="Times New Roman" w:cs="Times New Roman"/>
          <w:bCs/>
          <w:kern w:val="0"/>
          <w:sz w:val="20"/>
          <w:szCs w:val="20"/>
          <w:lang w:val="en-GB"/>
        </w:rPr>
        <w:t>saving</w:t>
      </w:r>
      <w:r w:rsidR="00C52854">
        <w:rPr>
          <w:rFonts w:ascii="Times New Roman" w:eastAsia="等线" w:hAnsi="Times New Roman" w:cs="Times New Roman" w:hint="eastAsia"/>
          <w:bCs/>
          <w:kern w:val="0"/>
          <w:sz w:val="20"/>
          <w:szCs w:val="20"/>
          <w:lang w:val="en-GB"/>
        </w:rPr>
        <w:t xml:space="preserve"> </w:t>
      </w:r>
      <w:r w:rsidR="00C52854">
        <w:rPr>
          <w:rFonts w:ascii="Times New Roman" w:eastAsia="等线" w:hAnsi="Times New Roman" w:cs="Times New Roman"/>
          <w:bCs/>
          <w:kern w:val="0"/>
          <w:sz w:val="20"/>
          <w:szCs w:val="20"/>
          <w:lang w:val="en-GB"/>
        </w:rPr>
        <w:t>gain</w:t>
      </w:r>
      <w:r>
        <w:rPr>
          <w:rFonts w:ascii="Times New Roman" w:eastAsia="等线" w:hAnsi="Times New Roman" w:cs="Times New Roman" w:hint="eastAsia"/>
          <w:bCs/>
          <w:kern w:val="0"/>
          <w:sz w:val="20"/>
          <w:szCs w:val="20"/>
          <w:lang w:val="en-GB"/>
        </w:rPr>
        <w:t xml:space="preserve">. </w:t>
      </w:r>
      <w:r>
        <w:rPr>
          <w:rFonts w:ascii="Times New Roman" w:eastAsia="等线" w:hAnsi="Times New Roman" w:cs="Times New Roman"/>
          <w:bCs/>
          <w:kern w:val="0"/>
          <w:sz w:val="20"/>
          <w:szCs w:val="20"/>
          <w:lang w:val="en-GB"/>
        </w:rPr>
        <w:t>I</w:t>
      </w:r>
      <w:r>
        <w:rPr>
          <w:rFonts w:ascii="Times New Roman" w:eastAsia="等线" w:hAnsi="Times New Roman" w:cs="Times New Roman" w:hint="eastAsia"/>
          <w:bCs/>
          <w:kern w:val="0"/>
          <w:sz w:val="20"/>
          <w:szCs w:val="20"/>
          <w:lang w:val="en-GB"/>
        </w:rPr>
        <w:t xml:space="preserve">n </w:t>
      </w:r>
      <w:r w:rsidR="00AD7677">
        <w:rPr>
          <w:rFonts w:ascii="Times New Roman" w:eastAsia="等线" w:hAnsi="Times New Roman" w:cs="Times New Roman" w:hint="eastAsia"/>
          <w:bCs/>
          <w:kern w:val="0"/>
          <w:sz w:val="20"/>
          <w:szCs w:val="20"/>
          <w:lang w:val="en-GB"/>
        </w:rPr>
        <w:t xml:space="preserve">more </w:t>
      </w:r>
      <w:r>
        <w:rPr>
          <w:rFonts w:ascii="Times New Roman" w:eastAsia="等线" w:hAnsi="Times New Roman" w:cs="Times New Roman" w:hint="eastAsia"/>
          <w:bCs/>
          <w:kern w:val="0"/>
          <w:sz w:val="20"/>
          <w:szCs w:val="20"/>
          <w:lang w:val="en-GB"/>
        </w:rPr>
        <w:t>detail, i</w:t>
      </w:r>
      <w:r w:rsidRPr="00480250">
        <w:rPr>
          <w:rFonts w:ascii="Times New Roman" w:eastAsia="等线" w:hAnsi="Times New Roman" w:cs="Times New Roman"/>
          <w:bCs/>
          <w:kern w:val="0"/>
          <w:sz w:val="20"/>
          <w:szCs w:val="20"/>
          <w:lang w:val="en-GB"/>
        </w:rPr>
        <w:t xml:space="preserve">f the UE determines that it is out of coverage of any target satellite indicated by MME, the UE need not perform idle mode tasks </w:t>
      </w:r>
      <w:r w:rsidR="00BC3FEB">
        <w:rPr>
          <w:rFonts w:ascii="Times New Roman" w:eastAsia="等线" w:hAnsi="Times New Roman" w:cs="Times New Roman" w:hint="eastAsia"/>
          <w:bCs/>
          <w:kern w:val="0"/>
          <w:sz w:val="20"/>
          <w:szCs w:val="20"/>
          <w:lang w:val="en-GB"/>
        </w:rPr>
        <w:t xml:space="preserve">(e.g. </w:t>
      </w:r>
      <w:r w:rsidR="008B6F37">
        <w:rPr>
          <w:rFonts w:ascii="Times New Roman" w:eastAsia="等线" w:hAnsi="Times New Roman" w:cs="Times New Roman" w:hint="eastAsia"/>
          <w:bCs/>
          <w:kern w:val="0"/>
          <w:sz w:val="20"/>
          <w:szCs w:val="20"/>
          <w:lang w:val="en-GB"/>
        </w:rPr>
        <w:t>cell (re)selection</w:t>
      </w:r>
      <w:r w:rsidR="00EB5C0B">
        <w:rPr>
          <w:rFonts w:ascii="Times New Roman" w:eastAsia="等线" w:hAnsi="Times New Roman" w:cs="Times New Roman" w:hint="eastAsia"/>
          <w:bCs/>
          <w:kern w:val="0"/>
          <w:sz w:val="20"/>
          <w:szCs w:val="20"/>
          <w:lang w:val="en-GB"/>
        </w:rPr>
        <w:t xml:space="preserve">, </w:t>
      </w:r>
      <w:r w:rsidR="008E2B23">
        <w:rPr>
          <w:rFonts w:ascii="Times New Roman" w:eastAsia="等线" w:hAnsi="Times New Roman" w:cs="Times New Roman" w:hint="eastAsia"/>
          <w:bCs/>
          <w:kern w:val="0"/>
          <w:sz w:val="20"/>
          <w:szCs w:val="20"/>
          <w:lang w:val="en-GB"/>
        </w:rPr>
        <w:t>paging monitor</w:t>
      </w:r>
      <w:r w:rsidR="00EB5C0B">
        <w:rPr>
          <w:rFonts w:ascii="Times New Roman" w:eastAsia="等线" w:hAnsi="Times New Roman" w:cs="Times New Roman" w:hint="eastAsia"/>
          <w:bCs/>
          <w:kern w:val="0"/>
          <w:sz w:val="20"/>
          <w:szCs w:val="20"/>
          <w:lang w:val="en-GB"/>
        </w:rPr>
        <w:t>ing, etc.</w:t>
      </w:r>
      <w:r w:rsidR="00BC3FEB">
        <w:rPr>
          <w:rFonts w:ascii="Times New Roman" w:eastAsia="等线" w:hAnsi="Times New Roman" w:cs="Times New Roman" w:hint="eastAsia"/>
          <w:bCs/>
          <w:kern w:val="0"/>
          <w:sz w:val="20"/>
          <w:szCs w:val="20"/>
          <w:lang w:val="en-GB"/>
        </w:rPr>
        <w:t xml:space="preserve">) </w:t>
      </w:r>
      <w:r w:rsidRPr="00480250">
        <w:rPr>
          <w:rFonts w:ascii="Times New Roman" w:eastAsia="等线" w:hAnsi="Times New Roman" w:cs="Times New Roman"/>
          <w:bCs/>
          <w:kern w:val="0"/>
          <w:sz w:val="20"/>
          <w:szCs w:val="20"/>
          <w:lang w:val="en-GB"/>
        </w:rPr>
        <w:t>related to S&amp;F operation.</w:t>
      </w:r>
      <w:r>
        <w:rPr>
          <w:rFonts w:ascii="Times New Roman" w:eastAsia="等线" w:hAnsi="Times New Roman" w:cs="Times New Roman" w:hint="eastAsia"/>
          <w:bCs/>
          <w:kern w:val="0"/>
          <w:sz w:val="20"/>
          <w:szCs w:val="20"/>
          <w:lang w:val="en-GB"/>
        </w:rPr>
        <w:t xml:space="preserve"> </w:t>
      </w:r>
      <w:r w:rsidR="00BC3FEB">
        <w:rPr>
          <w:rFonts w:ascii="Times New Roman" w:eastAsia="等线" w:hAnsi="Times New Roman" w:cs="Times New Roman"/>
          <w:bCs/>
          <w:kern w:val="0"/>
          <w:sz w:val="20"/>
          <w:szCs w:val="20"/>
          <w:lang w:val="en-GB"/>
        </w:rPr>
        <w:t>Only</w:t>
      </w:r>
      <w:r w:rsidR="00BC3FEB">
        <w:rPr>
          <w:rFonts w:ascii="Times New Roman" w:eastAsia="等线" w:hAnsi="Times New Roman" w:cs="Times New Roman" w:hint="eastAsia"/>
          <w:bCs/>
          <w:kern w:val="0"/>
          <w:sz w:val="20"/>
          <w:szCs w:val="20"/>
          <w:lang w:val="en-GB"/>
        </w:rPr>
        <w:t xml:space="preserve"> when it is</w:t>
      </w:r>
      <w:r w:rsidRPr="00480250">
        <w:rPr>
          <w:rFonts w:ascii="Times New Roman" w:eastAsia="等线" w:hAnsi="Times New Roman" w:cs="Times New Roman"/>
          <w:bCs/>
          <w:kern w:val="0"/>
          <w:sz w:val="20"/>
          <w:szCs w:val="20"/>
          <w:lang w:val="en-GB"/>
        </w:rPr>
        <w:t xml:space="preserve"> in coverage of a target satellite indicated by MME, </w:t>
      </w:r>
      <w:r w:rsidR="00BC3FEB">
        <w:rPr>
          <w:rFonts w:ascii="Times New Roman" w:eastAsia="等线" w:hAnsi="Times New Roman" w:cs="Times New Roman" w:hint="eastAsia"/>
          <w:bCs/>
          <w:kern w:val="0"/>
          <w:sz w:val="20"/>
          <w:szCs w:val="20"/>
          <w:lang w:val="en-GB"/>
        </w:rPr>
        <w:t xml:space="preserve">need </w:t>
      </w:r>
      <w:r w:rsidRPr="00480250">
        <w:rPr>
          <w:rFonts w:ascii="Times New Roman" w:eastAsia="等线" w:hAnsi="Times New Roman" w:cs="Times New Roman"/>
          <w:bCs/>
          <w:kern w:val="0"/>
          <w:sz w:val="20"/>
          <w:szCs w:val="20"/>
          <w:lang w:val="en-GB"/>
        </w:rPr>
        <w:t>the UE perform idle mode tasks related to S&amp;F operation.</w:t>
      </w:r>
      <w:r>
        <w:rPr>
          <w:rFonts w:ascii="Times New Roman" w:eastAsia="等线" w:hAnsi="Times New Roman" w:cs="Times New Roman" w:hint="eastAsia"/>
          <w:bCs/>
          <w:kern w:val="0"/>
          <w:sz w:val="20"/>
          <w:szCs w:val="20"/>
          <w:lang w:val="en-GB"/>
        </w:rPr>
        <w:t xml:space="preserve"> </w:t>
      </w:r>
      <w:r w:rsidR="00C52854">
        <w:rPr>
          <w:rFonts w:ascii="Times New Roman" w:eastAsia="等线" w:hAnsi="Times New Roman" w:cs="Times New Roman" w:hint="eastAsia"/>
          <w:bCs/>
          <w:kern w:val="0"/>
          <w:sz w:val="20"/>
          <w:szCs w:val="20"/>
          <w:lang w:val="en-GB"/>
        </w:rPr>
        <w:t>How the UE determine</w:t>
      </w:r>
      <w:r w:rsidR="009A716C">
        <w:rPr>
          <w:rFonts w:ascii="Times New Roman" w:eastAsia="等线" w:hAnsi="Times New Roman" w:cs="Times New Roman" w:hint="eastAsia"/>
          <w:bCs/>
          <w:kern w:val="0"/>
          <w:sz w:val="20"/>
          <w:szCs w:val="20"/>
          <w:lang w:val="en-GB"/>
        </w:rPr>
        <w:t>s whether</w:t>
      </w:r>
      <w:r w:rsidR="00C52854">
        <w:rPr>
          <w:rFonts w:ascii="Times New Roman" w:eastAsia="等线" w:hAnsi="Times New Roman" w:cs="Times New Roman" w:hint="eastAsia"/>
          <w:bCs/>
          <w:kern w:val="0"/>
          <w:sz w:val="20"/>
          <w:szCs w:val="20"/>
          <w:lang w:val="en-GB"/>
        </w:rPr>
        <w:t xml:space="preserve"> it is</w:t>
      </w:r>
      <w:r>
        <w:rPr>
          <w:rFonts w:ascii="Times New Roman" w:eastAsia="等线" w:hAnsi="Times New Roman" w:cs="Times New Roman" w:hint="eastAsia"/>
          <w:bCs/>
          <w:kern w:val="0"/>
          <w:sz w:val="20"/>
          <w:szCs w:val="20"/>
          <w:lang w:val="en-GB"/>
        </w:rPr>
        <w:t xml:space="preserve"> in coverage </w:t>
      </w:r>
      <w:r w:rsidR="00A35C69">
        <w:rPr>
          <w:rFonts w:ascii="Times New Roman" w:eastAsia="等线" w:hAnsi="Times New Roman" w:cs="Times New Roman" w:hint="eastAsia"/>
          <w:bCs/>
          <w:kern w:val="0"/>
          <w:sz w:val="20"/>
          <w:szCs w:val="20"/>
          <w:lang w:val="en-GB"/>
        </w:rPr>
        <w:t xml:space="preserve">or </w:t>
      </w:r>
      <w:r>
        <w:rPr>
          <w:rFonts w:ascii="Times New Roman" w:eastAsia="等线" w:hAnsi="Times New Roman" w:cs="Times New Roman" w:hint="eastAsia"/>
          <w:bCs/>
          <w:kern w:val="0"/>
          <w:sz w:val="20"/>
          <w:szCs w:val="20"/>
          <w:lang w:val="en-GB"/>
        </w:rPr>
        <w:t xml:space="preserve">out of coverage </w:t>
      </w:r>
      <w:r w:rsidR="00A35C69">
        <w:rPr>
          <w:rFonts w:ascii="Times New Roman" w:eastAsia="等线" w:hAnsi="Times New Roman" w:cs="Times New Roman" w:hint="eastAsia"/>
          <w:bCs/>
          <w:kern w:val="0"/>
          <w:sz w:val="20"/>
          <w:szCs w:val="20"/>
          <w:lang w:val="en-GB"/>
        </w:rPr>
        <w:t xml:space="preserve">of the indicated satellite(s) </w:t>
      </w:r>
      <w:r w:rsidRPr="0015737A">
        <w:rPr>
          <w:rFonts w:ascii="Times New Roman" w:eastAsia="Times New Roman" w:hAnsi="Times New Roman" w:cs="Times New Roman"/>
          <w:noProof/>
          <w:kern w:val="0"/>
          <w:sz w:val="20"/>
          <w:szCs w:val="20"/>
          <w:lang w:val="en-GB" w:eastAsia="ja-JP"/>
        </w:rPr>
        <w:t xml:space="preserve">using satellite assistance information </w:t>
      </w:r>
      <w:r w:rsidR="00BC3FEB">
        <w:rPr>
          <w:rFonts w:ascii="Times New Roman" w:hAnsi="Times New Roman" w:cs="Times New Roman" w:hint="eastAsia"/>
          <w:noProof/>
          <w:kern w:val="0"/>
          <w:sz w:val="20"/>
          <w:szCs w:val="20"/>
          <w:lang w:val="en-GB"/>
        </w:rPr>
        <w:t>can be left</w:t>
      </w:r>
      <w:r w:rsidRPr="0015737A">
        <w:rPr>
          <w:rFonts w:ascii="Times New Roman" w:eastAsia="Times New Roman" w:hAnsi="Times New Roman" w:cs="Times New Roman"/>
          <w:noProof/>
          <w:kern w:val="0"/>
          <w:sz w:val="20"/>
          <w:szCs w:val="20"/>
          <w:lang w:val="en-GB" w:eastAsia="ja-JP"/>
        </w:rPr>
        <w:t xml:space="preserve"> up to UE implementation</w:t>
      </w:r>
      <w:r>
        <w:rPr>
          <w:rFonts w:ascii="Times New Roman" w:hAnsi="Times New Roman" w:cs="Times New Roman" w:hint="eastAsia"/>
          <w:noProof/>
          <w:kern w:val="0"/>
          <w:sz w:val="20"/>
          <w:szCs w:val="20"/>
          <w:lang w:val="en-GB"/>
        </w:rPr>
        <w:t>.</w:t>
      </w:r>
    </w:p>
    <w:p w:rsidR="009F69F4" w:rsidRDefault="009F69F4" w:rsidP="009F69F4">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w:t>
      </w:r>
      <w:r w:rsidR="00185D1A">
        <w:rPr>
          <w:rFonts w:ascii="Times New Roman" w:eastAsia="等线" w:hAnsi="Times New Roman" w:cs="Times New Roman" w:hint="eastAsia"/>
          <w:b/>
          <w:bCs/>
          <w:kern w:val="0"/>
          <w:sz w:val="20"/>
          <w:szCs w:val="20"/>
          <w:lang w:val="en-GB"/>
        </w:rPr>
        <w:t>3</w:t>
      </w:r>
      <w:r w:rsidR="00C64501">
        <w:rPr>
          <w:rFonts w:ascii="Times New Roman" w:eastAsia="等线" w:hAnsi="Times New Roman" w:cs="Times New Roman" w:hint="eastAsia"/>
          <w:b/>
          <w:bCs/>
          <w:kern w:val="0"/>
          <w:sz w:val="20"/>
          <w:szCs w:val="20"/>
          <w:lang w:val="en-GB"/>
        </w:rPr>
        <w:t>a</w:t>
      </w:r>
      <w:r>
        <w:rPr>
          <w:rFonts w:ascii="Times New Roman" w:eastAsia="等线" w:hAnsi="Times New Roman" w:cs="Times New Roman" w:hint="eastAsia"/>
          <w:b/>
          <w:bCs/>
          <w:kern w:val="0"/>
          <w:sz w:val="20"/>
          <w:szCs w:val="20"/>
          <w:lang w:val="en-GB"/>
        </w:rPr>
        <w:t xml:space="preserve">: If the UE determines that it is out of coverage of </w:t>
      </w:r>
      <w:r w:rsidR="00433180">
        <w:rPr>
          <w:rFonts w:ascii="Times New Roman" w:eastAsia="等线" w:hAnsi="Times New Roman" w:cs="Times New Roman" w:hint="eastAsia"/>
          <w:b/>
          <w:bCs/>
          <w:kern w:val="0"/>
          <w:sz w:val="20"/>
          <w:szCs w:val="20"/>
          <w:lang w:val="en-GB"/>
        </w:rPr>
        <w:t>all</w:t>
      </w:r>
      <w:r>
        <w:rPr>
          <w:rFonts w:ascii="Times New Roman" w:eastAsia="等线" w:hAnsi="Times New Roman" w:cs="Times New Roman" w:hint="eastAsia"/>
          <w:b/>
          <w:bCs/>
          <w:kern w:val="0"/>
          <w:sz w:val="20"/>
          <w:szCs w:val="20"/>
          <w:lang w:val="en-GB"/>
        </w:rPr>
        <w:t xml:space="preserve"> target satellite(s) indicated by MME, t</w:t>
      </w:r>
      <w:r w:rsidRPr="001752CE">
        <w:rPr>
          <w:rFonts w:ascii="Times New Roman" w:eastAsia="等线" w:hAnsi="Times New Roman" w:cs="Times New Roman"/>
          <w:b/>
          <w:bCs/>
          <w:kern w:val="0"/>
          <w:sz w:val="20"/>
          <w:szCs w:val="20"/>
          <w:lang w:val="en-GB"/>
        </w:rPr>
        <w:t xml:space="preserve">he UE </w:t>
      </w:r>
      <w:r>
        <w:rPr>
          <w:rFonts w:ascii="Times New Roman" w:eastAsia="等线" w:hAnsi="Times New Roman" w:cs="Times New Roman" w:hint="eastAsia"/>
          <w:b/>
          <w:bCs/>
          <w:kern w:val="0"/>
          <w:sz w:val="20"/>
          <w:szCs w:val="20"/>
          <w:lang w:val="en-GB"/>
        </w:rPr>
        <w:t>need not perform</w:t>
      </w:r>
      <w:r w:rsidRPr="001752CE">
        <w:rPr>
          <w:rFonts w:ascii="Times New Roman" w:eastAsia="等线" w:hAnsi="Times New Roman" w:cs="Times New Roman"/>
          <w:b/>
          <w:bCs/>
          <w:kern w:val="0"/>
          <w:sz w:val="20"/>
          <w:szCs w:val="20"/>
          <w:lang w:val="en-GB"/>
        </w:rPr>
        <w:t xml:space="preserve"> idle mode tasks</w:t>
      </w:r>
      <w:r>
        <w:rPr>
          <w:rFonts w:ascii="Times New Roman" w:eastAsia="等线" w:hAnsi="Times New Roman" w:cs="Times New Roman" w:hint="eastAsia"/>
          <w:b/>
          <w:bCs/>
          <w:kern w:val="0"/>
          <w:sz w:val="20"/>
          <w:szCs w:val="20"/>
          <w:lang w:val="en-GB"/>
        </w:rPr>
        <w:t xml:space="preserve"> related to S&amp;F</w:t>
      </w:r>
      <w:r w:rsidRPr="001752CE">
        <w:rPr>
          <w:rFonts w:ascii="Times New Roman" w:eastAsia="等线" w:hAnsi="Times New Roman" w:cs="Times New Roman"/>
          <w:b/>
          <w:bCs/>
          <w:kern w:val="0"/>
          <w:sz w:val="20"/>
          <w:szCs w:val="20"/>
          <w:lang w:val="en-GB"/>
        </w:rPr>
        <w:t xml:space="preserve"> </w:t>
      </w:r>
      <w:r>
        <w:rPr>
          <w:rFonts w:ascii="Times New Roman" w:eastAsia="等线" w:hAnsi="Times New Roman" w:cs="Times New Roman" w:hint="eastAsia"/>
          <w:b/>
          <w:bCs/>
          <w:kern w:val="0"/>
          <w:sz w:val="20"/>
          <w:szCs w:val="20"/>
          <w:lang w:val="en-GB"/>
        </w:rPr>
        <w:t>operation</w:t>
      </w:r>
      <w:r w:rsidR="00A35C69">
        <w:rPr>
          <w:rFonts w:ascii="Times New Roman" w:eastAsia="等线" w:hAnsi="Times New Roman" w:cs="Times New Roman" w:hint="eastAsia"/>
          <w:b/>
          <w:bCs/>
          <w:kern w:val="0"/>
          <w:sz w:val="20"/>
          <w:szCs w:val="20"/>
          <w:lang w:val="en-GB"/>
        </w:rPr>
        <w:t xml:space="preserve"> (e.g. </w:t>
      </w:r>
      <w:r w:rsidR="00024C72">
        <w:rPr>
          <w:rFonts w:ascii="Times New Roman" w:eastAsia="等线" w:hAnsi="Times New Roman" w:cs="Times New Roman"/>
          <w:b/>
          <w:bCs/>
          <w:kern w:val="0"/>
          <w:sz w:val="20"/>
          <w:szCs w:val="20"/>
          <w:lang w:val="en-GB"/>
        </w:rPr>
        <w:t>cell (re)selection, pa</w:t>
      </w:r>
      <w:r w:rsidR="00EB5C0B" w:rsidRPr="00EB5C0B">
        <w:rPr>
          <w:rFonts w:ascii="Times New Roman" w:eastAsia="等线" w:hAnsi="Times New Roman" w:cs="Times New Roman"/>
          <w:b/>
          <w:bCs/>
          <w:kern w:val="0"/>
          <w:sz w:val="20"/>
          <w:szCs w:val="20"/>
          <w:lang w:val="en-GB"/>
        </w:rPr>
        <w:t>ging monitor</w:t>
      </w:r>
      <w:r w:rsidR="00024C72">
        <w:rPr>
          <w:rFonts w:ascii="Times New Roman" w:eastAsia="等线" w:hAnsi="Times New Roman" w:cs="Times New Roman" w:hint="eastAsia"/>
          <w:b/>
          <w:bCs/>
          <w:kern w:val="0"/>
          <w:sz w:val="20"/>
          <w:szCs w:val="20"/>
          <w:lang w:val="en-GB"/>
        </w:rPr>
        <w:t>ing</w:t>
      </w:r>
      <w:r w:rsidR="00EB5C0B" w:rsidRPr="00EB5C0B">
        <w:rPr>
          <w:rFonts w:ascii="Times New Roman" w:eastAsia="等线" w:hAnsi="Times New Roman" w:cs="Times New Roman"/>
          <w:b/>
          <w:bCs/>
          <w:kern w:val="0"/>
          <w:sz w:val="20"/>
          <w:szCs w:val="20"/>
          <w:lang w:val="en-GB"/>
        </w:rPr>
        <w:t>, etc.</w:t>
      </w:r>
      <w:r w:rsidR="00A35C69">
        <w:rPr>
          <w:rFonts w:ascii="Times New Roman" w:eastAsia="等线" w:hAnsi="Times New Roman" w:cs="Times New Roman" w:hint="eastAsia"/>
          <w:b/>
          <w:bCs/>
          <w:kern w:val="0"/>
          <w:sz w:val="20"/>
          <w:szCs w:val="20"/>
          <w:lang w:val="en-GB"/>
        </w:rPr>
        <w:t>)</w:t>
      </w:r>
      <w:r w:rsidRPr="00266B84">
        <w:rPr>
          <w:rFonts w:ascii="Times New Roman" w:eastAsia="等线" w:hAnsi="Times New Roman" w:cs="Times New Roman" w:hint="eastAsia"/>
          <w:b/>
          <w:bCs/>
          <w:kern w:val="0"/>
          <w:sz w:val="20"/>
          <w:szCs w:val="20"/>
          <w:lang w:val="en-GB"/>
        </w:rPr>
        <w:t>.</w:t>
      </w:r>
      <w:r>
        <w:rPr>
          <w:rFonts w:ascii="Times New Roman" w:eastAsia="等线" w:hAnsi="Times New Roman" w:cs="Times New Roman" w:hint="eastAsia"/>
          <w:b/>
          <w:bCs/>
          <w:kern w:val="0"/>
          <w:sz w:val="20"/>
          <w:szCs w:val="20"/>
          <w:lang w:val="en-GB"/>
        </w:rPr>
        <w:t xml:space="preserve"> </w:t>
      </w:r>
      <w:r w:rsidRPr="001752CE">
        <w:rPr>
          <w:rFonts w:ascii="Times New Roman" w:eastAsia="等线" w:hAnsi="Times New Roman" w:cs="Times New Roman"/>
          <w:b/>
          <w:bCs/>
          <w:kern w:val="0"/>
          <w:sz w:val="20"/>
          <w:szCs w:val="20"/>
          <w:lang w:val="en-GB"/>
        </w:rPr>
        <w:t xml:space="preserve">The </w:t>
      </w:r>
      <w:r w:rsidR="00D35579">
        <w:rPr>
          <w:rFonts w:ascii="Times New Roman" w:eastAsia="等线" w:hAnsi="Times New Roman" w:cs="Times New Roman"/>
          <w:b/>
          <w:bCs/>
          <w:kern w:val="0"/>
          <w:sz w:val="20"/>
          <w:szCs w:val="20"/>
          <w:lang w:val="en-GB"/>
        </w:rPr>
        <w:t>det</w:t>
      </w:r>
      <w:r w:rsidR="00D35579">
        <w:rPr>
          <w:rFonts w:ascii="Times New Roman" w:eastAsia="等线" w:hAnsi="Times New Roman" w:cs="Times New Roman" w:hint="eastAsia"/>
          <w:b/>
          <w:bCs/>
          <w:kern w:val="0"/>
          <w:sz w:val="20"/>
          <w:szCs w:val="20"/>
          <w:lang w:val="en-GB"/>
        </w:rPr>
        <w:t>ermination</w:t>
      </w:r>
      <w:r w:rsidR="00433180">
        <w:rPr>
          <w:rFonts w:ascii="Times New Roman" w:eastAsia="等线" w:hAnsi="Times New Roman" w:cs="Times New Roman" w:hint="eastAsia"/>
          <w:b/>
          <w:bCs/>
          <w:kern w:val="0"/>
          <w:sz w:val="20"/>
          <w:szCs w:val="20"/>
          <w:lang w:val="en-GB"/>
        </w:rPr>
        <w:t xml:space="preserve"> </w:t>
      </w:r>
      <w:r w:rsidRPr="001752CE">
        <w:rPr>
          <w:rFonts w:ascii="Times New Roman" w:eastAsia="等线" w:hAnsi="Times New Roman" w:cs="Times New Roman"/>
          <w:b/>
          <w:bCs/>
          <w:kern w:val="0"/>
          <w:sz w:val="20"/>
          <w:szCs w:val="20"/>
          <w:lang w:val="en-GB"/>
        </w:rPr>
        <w:t xml:space="preserve">of </w:t>
      </w:r>
      <w:r w:rsidR="00A35C69">
        <w:rPr>
          <w:rFonts w:ascii="Times New Roman" w:eastAsia="等线" w:hAnsi="Times New Roman" w:cs="Times New Roman" w:hint="eastAsia"/>
          <w:b/>
          <w:bCs/>
          <w:kern w:val="0"/>
          <w:sz w:val="20"/>
          <w:szCs w:val="20"/>
          <w:lang w:val="en-GB"/>
        </w:rPr>
        <w:t>"</w:t>
      </w:r>
      <w:r w:rsidR="00433180">
        <w:rPr>
          <w:rFonts w:ascii="Times New Roman" w:eastAsia="等线" w:hAnsi="Times New Roman" w:cs="Times New Roman" w:hint="eastAsia"/>
          <w:b/>
          <w:bCs/>
          <w:kern w:val="0"/>
          <w:sz w:val="20"/>
          <w:szCs w:val="20"/>
          <w:lang w:val="en-GB"/>
        </w:rPr>
        <w:t>in</w:t>
      </w:r>
      <w:r w:rsidR="0002432A">
        <w:rPr>
          <w:rFonts w:ascii="Times New Roman" w:eastAsia="等线" w:hAnsi="Times New Roman" w:cs="Times New Roman" w:hint="eastAsia"/>
          <w:b/>
          <w:bCs/>
          <w:kern w:val="0"/>
          <w:sz w:val="20"/>
          <w:szCs w:val="20"/>
          <w:lang w:val="en-GB"/>
        </w:rPr>
        <w:t xml:space="preserve"> </w:t>
      </w:r>
      <w:r w:rsidR="00433180">
        <w:rPr>
          <w:rFonts w:ascii="Times New Roman" w:eastAsia="等线" w:hAnsi="Times New Roman" w:cs="Times New Roman" w:hint="eastAsia"/>
          <w:b/>
          <w:bCs/>
          <w:kern w:val="0"/>
          <w:sz w:val="20"/>
          <w:szCs w:val="20"/>
          <w:lang w:val="en-GB"/>
        </w:rPr>
        <w:t>coverage/</w:t>
      </w:r>
      <w:r w:rsidRPr="001752CE">
        <w:rPr>
          <w:rFonts w:ascii="Times New Roman" w:eastAsia="等线" w:hAnsi="Times New Roman" w:cs="Times New Roman"/>
          <w:b/>
          <w:bCs/>
          <w:kern w:val="0"/>
          <w:sz w:val="20"/>
          <w:szCs w:val="20"/>
          <w:lang w:val="en-GB"/>
        </w:rPr>
        <w:t>out of coverage</w:t>
      </w:r>
      <w:r w:rsidR="00A35C69">
        <w:rPr>
          <w:rFonts w:ascii="Times New Roman" w:eastAsia="等线" w:hAnsi="Times New Roman" w:cs="Times New Roman" w:hint="eastAsia"/>
          <w:b/>
          <w:bCs/>
          <w:kern w:val="0"/>
          <w:sz w:val="20"/>
          <w:szCs w:val="20"/>
          <w:lang w:val="en-GB"/>
        </w:rPr>
        <w:t>"</w:t>
      </w:r>
      <w:r w:rsidRPr="001752CE">
        <w:rPr>
          <w:rFonts w:ascii="Times New Roman" w:eastAsia="等线" w:hAnsi="Times New Roman" w:cs="Times New Roman"/>
          <w:b/>
          <w:bCs/>
          <w:kern w:val="0"/>
          <w:sz w:val="20"/>
          <w:szCs w:val="20"/>
          <w:lang w:val="en-GB"/>
        </w:rPr>
        <w:t xml:space="preserve"> </w:t>
      </w:r>
      <w:r w:rsidR="00A35C69">
        <w:rPr>
          <w:rFonts w:ascii="Times New Roman" w:eastAsia="等线" w:hAnsi="Times New Roman" w:cs="Times New Roman" w:hint="eastAsia"/>
          <w:b/>
          <w:bCs/>
          <w:kern w:val="0"/>
          <w:sz w:val="20"/>
          <w:szCs w:val="20"/>
          <w:lang w:val="en-GB"/>
        </w:rPr>
        <w:t xml:space="preserve">status </w:t>
      </w:r>
      <w:r w:rsidR="00433180">
        <w:rPr>
          <w:rFonts w:ascii="Times New Roman" w:eastAsia="等线" w:hAnsi="Times New Roman" w:cs="Times New Roman" w:hint="eastAsia"/>
          <w:b/>
          <w:bCs/>
          <w:kern w:val="0"/>
          <w:sz w:val="20"/>
          <w:szCs w:val="20"/>
          <w:lang w:val="en-GB"/>
        </w:rPr>
        <w:t xml:space="preserve">of a target satellite indicated by MME </w:t>
      </w:r>
      <w:r w:rsidRPr="001752CE">
        <w:rPr>
          <w:rFonts w:ascii="Times New Roman" w:eastAsia="等线" w:hAnsi="Times New Roman" w:cs="Times New Roman"/>
          <w:b/>
          <w:bCs/>
          <w:kern w:val="0"/>
          <w:sz w:val="20"/>
          <w:szCs w:val="20"/>
          <w:lang w:val="en-GB"/>
        </w:rPr>
        <w:t>is up to UE implementation</w:t>
      </w:r>
      <w:r w:rsidR="00433180">
        <w:rPr>
          <w:rFonts w:ascii="Times New Roman" w:eastAsia="等线" w:hAnsi="Times New Roman" w:cs="Times New Roman" w:hint="eastAsia"/>
          <w:b/>
          <w:bCs/>
          <w:kern w:val="0"/>
          <w:sz w:val="20"/>
          <w:szCs w:val="20"/>
          <w:lang w:val="en-GB"/>
        </w:rPr>
        <w:t xml:space="preserve"> (via using satellite assistance info)</w:t>
      </w:r>
      <w:r w:rsidRPr="001752CE">
        <w:rPr>
          <w:rFonts w:ascii="Times New Roman" w:eastAsia="等线" w:hAnsi="Times New Roman" w:cs="Times New Roman"/>
          <w:b/>
          <w:bCs/>
          <w:kern w:val="0"/>
          <w:sz w:val="20"/>
          <w:szCs w:val="20"/>
          <w:lang w:val="en-GB"/>
        </w:rPr>
        <w:t>.</w:t>
      </w:r>
    </w:p>
    <w:p w:rsidR="009F69F4" w:rsidRPr="009F69F4" w:rsidRDefault="009F69F4" w:rsidP="009F69F4">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w:t>
      </w:r>
      <w:r w:rsidR="00C64501">
        <w:rPr>
          <w:rFonts w:ascii="Times New Roman" w:eastAsia="等线" w:hAnsi="Times New Roman" w:cs="Times New Roman" w:hint="eastAsia"/>
          <w:b/>
          <w:bCs/>
          <w:kern w:val="0"/>
          <w:sz w:val="20"/>
          <w:szCs w:val="20"/>
          <w:lang w:val="en-GB"/>
        </w:rPr>
        <w:t>3b</w:t>
      </w:r>
      <w:r>
        <w:rPr>
          <w:rFonts w:ascii="Times New Roman" w:eastAsia="等线" w:hAnsi="Times New Roman" w:cs="Times New Roman" w:hint="eastAsia"/>
          <w:b/>
          <w:bCs/>
          <w:kern w:val="0"/>
          <w:sz w:val="20"/>
          <w:szCs w:val="20"/>
          <w:lang w:val="en-GB"/>
        </w:rPr>
        <w:t xml:space="preserve">: Once </w:t>
      </w:r>
      <w:r w:rsidR="00433180">
        <w:rPr>
          <w:rFonts w:ascii="Times New Roman" w:eastAsia="等线" w:hAnsi="Times New Roman" w:cs="Times New Roman" w:hint="eastAsia"/>
          <w:b/>
          <w:bCs/>
          <w:kern w:val="0"/>
          <w:sz w:val="20"/>
          <w:szCs w:val="20"/>
          <w:lang w:val="en-GB"/>
        </w:rPr>
        <w:t xml:space="preserve">the UE </w:t>
      </w:r>
      <w:r w:rsidR="00E92598">
        <w:rPr>
          <w:rFonts w:ascii="Times New Roman" w:eastAsia="等线" w:hAnsi="Times New Roman" w:cs="Times New Roman"/>
          <w:b/>
          <w:bCs/>
          <w:kern w:val="0"/>
          <w:sz w:val="20"/>
          <w:szCs w:val="20"/>
          <w:lang w:val="en-GB"/>
        </w:rPr>
        <w:t>determines</w:t>
      </w:r>
      <w:r w:rsidR="00433180">
        <w:rPr>
          <w:rFonts w:ascii="Times New Roman" w:eastAsia="等线" w:hAnsi="Times New Roman" w:cs="Times New Roman" w:hint="eastAsia"/>
          <w:b/>
          <w:bCs/>
          <w:kern w:val="0"/>
          <w:sz w:val="20"/>
          <w:szCs w:val="20"/>
          <w:lang w:val="en-GB"/>
        </w:rPr>
        <w:t xml:space="preserve"> that it is </w:t>
      </w:r>
      <w:r>
        <w:rPr>
          <w:rFonts w:ascii="Times New Roman" w:eastAsia="等线" w:hAnsi="Times New Roman" w:cs="Times New Roman" w:hint="eastAsia"/>
          <w:b/>
          <w:bCs/>
          <w:kern w:val="0"/>
          <w:sz w:val="20"/>
          <w:szCs w:val="20"/>
          <w:lang w:val="en-GB"/>
        </w:rPr>
        <w:t>in coverage of a target satellite indicated by MME, t</w:t>
      </w:r>
      <w:r w:rsidRPr="001752CE">
        <w:rPr>
          <w:rFonts w:ascii="Times New Roman" w:eastAsia="等线" w:hAnsi="Times New Roman" w:cs="Times New Roman"/>
          <w:b/>
          <w:bCs/>
          <w:kern w:val="0"/>
          <w:sz w:val="20"/>
          <w:szCs w:val="20"/>
          <w:lang w:val="en-GB"/>
        </w:rPr>
        <w:t xml:space="preserve">he UE </w:t>
      </w:r>
      <w:r>
        <w:rPr>
          <w:rFonts w:ascii="Times New Roman" w:eastAsia="等线" w:hAnsi="Times New Roman" w:cs="Times New Roman" w:hint="eastAsia"/>
          <w:b/>
          <w:bCs/>
          <w:kern w:val="0"/>
          <w:sz w:val="20"/>
          <w:szCs w:val="20"/>
          <w:lang w:val="en-GB"/>
        </w:rPr>
        <w:t>shall perform</w:t>
      </w:r>
      <w:r w:rsidRPr="001752CE">
        <w:rPr>
          <w:rFonts w:ascii="Times New Roman" w:eastAsia="等线" w:hAnsi="Times New Roman" w:cs="Times New Roman"/>
          <w:b/>
          <w:bCs/>
          <w:kern w:val="0"/>
          <w:sz w:val="20"/>
          <w:szCs w:val="20"/>
          <w:lang w:val="en-GB"/>
        </w:rPr>
        <w:t xml:space="preserve"> idle mode tasks</w:t>
      </w:r>
      <w:r>
        <w:rPr>
          <w:rFonts w:ascii="Times New Roman" w:eastAsia="等线" w:hAnsi="Times New Roman" w:cs="Times New Roman" w:hint="eastAsia"/>
          <w:b/>
          <w:bCs/>
          <w:kern w:val="0"/>
          <w:sz w:val="20"/>
          <w:szCs w:val="20"/>
          <w:lang w:val="en-GB"/>
        </w:rPr>
        <w:t xml:space="preserve"> related to S&amp;F</w:t>
      </w:r>
      <w:r w:rsidRPr="001752CE">
        <w:rPr>
          <w:rFonts w:ascii="Times New Roman" w:eastAsia="等线" w:hAnsi="Times New Roman" w:cs="Times New Roman"/>
          <w:b/>
          <w:bCs/>
          <w:kern w:val="0"/>
          <w:sz w:val="20"/>
          <w:szCs w:val="20"/>
          <w:lang w:val="en-GB"/>
        </w:rPr>
        <w:t xml:space="preserve"> </w:t>
      </w:r>
      <w:r>
        <w:rPr>
          <w:rFonts w:ascii="Times New Roman" w:eastAsia="等线" w:hAnsi="Times New Roman" w:cs="Times New Roman" w:hint="eastAsia"/>
          <w:b/>
          <w:bCs/>
          <w:kern w:val="0"/>
          <w:sz w:val="20"/>
          <w:szCs w:val="20"/>
          <w:lang w:val="en-GB"/>
        </w:rPr>
        <w:t>operation</w:t>
      </w:r>
      <w:r w:rsidR="00433180">
        <w:rPr>
          <w:rFonts w:ascii="Times New Roman" w:eastAsia="等线" w:hAnsi="Times New Roman" w:cs="Times New Roman" w:hint="eastAsia"/>
          <w:b/>
          <w:bCs/>
          <w:kern w:val="0"/>
          <w:sz w:val="20"/>
          <w:szCs w:val="20"/>
          <w:lang w:val="en-GB"/>
        </w:rPr>
        <w:t xml:space="preserve"> (e.g. </w:t>
      </w:r>
      <w:r w:rsidR="00024C72">
        <w:rPr>
          <w:rFonts w:ascii="Times New Roman" w:eastAsia="等线" w:hAnsi="Times New Roman" w:cs="Times New Roman"/>
          <w:b/>
          <w:bCs/>
          <w:kern w:val="0"/>
          <w:sz w:val="20"/>
          <w:szCs w:val="20"/>
          <w:lang w:val="en-GB"/>
        </w:rPr>
        <w:t>cell (re)selection, pa</w:t>
      </w:r>
      <w:r w:rsidR="00EB5C0B" w:rsidRPr="00EB5C0B">
        <w:rPr>
          <w:rFonts w:ascii="Times New Roman" w:eastAsia="等线" w:hAnsi="Times New Roman" w:cs="Times New Roman"/>
          <w:b/>
          <w:bCs/>
          <w:kern w:val="0"/>
          <w:sz w:val="20"/>
          <w:szCs w:val="20"/>
          <w:lang w:val="en-GB"/>
        </w:rPr>
        <w:t>ging monitor</w:t>
      </w:r>
      <w:r w:rsidR="00024C72">
        <w:rPr>
          <w:rFonts w:ascii="Times New Roman" w:eastAsia="等线" w:hAnsi="Times New Roman" w:cs="Times New Roman" w:hint="eastAsia"/>
          <w:b/>
          <w:bCs/>
          <w:kern w:val="0"/>
          <w:sz w:val="20"/>
          <w:szCs w:val="20"/>
          <w:lang w:val="en-GB"/>
        </w:rPr>
        <w:t>ing</w:t>
      </w:r>
      <w:r w:rsidR="00EB5C0B" w:rsidRPr="00EB5C0B">
        <w:rPr>
          <w:rFonts w:ascii="Times New Roman" w:eastAsia="等线" w:hAnsi="Times New Roman" w:cs="Times New Roman"/>
          <w:b/>
          <w:bCs/>
          <w:kern w:val="0"/>
          <w:sz w:val="20"/>
          <w:szCs w:val="20"/>
          <w:lang w:val="en-GB"/>
        </w:rPr>
        <w:t>, etc.</w:t>
      </w:r>
      <w:r w:rsidR="00433180">
        <w:rPr>
          <w:rFonts w:ascii="Times New Roman" w:eastAsia="等线" w:hAnsi="Times New Roman" w:cs="Times New Roman" w:hint="eastAsia"/>
          <w:b/>
          <w:bCs/>
          <w:kern w:val="0"/>
          <w:sz w:val="20"/>
          <w:szCs w:val="20"/>
          <w:lang w:val="en-GB"/>
        </w:rPr>
        <w:t>)</w:t>
      </w:r>
      <w:r w:rsidRPr="00266B84">
        <w:rPr>
          <w:rFonts w:ascii="Times New Roman" w:eastAsia="等线" w:hAnsi="Times New Roman" w:cs="Times New Roman" w:hint="eastAsia"/>
          <w:b/>
          <w:bCs/>
          <w:kern w:val="0"/>
          <w:sz w:val="20"/>
          <w:szCs w:val="20"/>
          <w:lang w:val="en-GB"/>
        </w:rPr>
        <w:t>.</w:t>
      </w:r>
    </w:p>
    <w:p w:rsidR="00B219CE" w:rsidRPr="00B219CE" w:rsidRDefault="00BE2758" w:rsidP="009F69F4">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Cs/>
          <w:kern w:val="0"/>
          <w:sz w:val="20"/>
          <w:szCs w:val="20"/>
          <w:lang w:val="en-GB"/>
        </w:rPr>
        <w:t xml:space="preserve">The MME only provides Satellite IDs to UE for monitoring </w:t>
      </w:r>
      <w:r w:rsidR="0090104F">
        <w:rPr>
          <w:rFonts w:ascii="Times New Roman" w:eastAsia="等线" w:hAnsi="Times New Roman" w:cs="Times New Roman" w:hint="eastAsia"/>
          <w:bCs/>
          <w:kern w:val="0"/>
          <w:sz w:val="20"/>
          <w:szCs w:val="20"/>
          <w:lang w:val="en-GB"/>
        </w:rPr>
        <w:t xml:space="preserve">and </w:t>
      </w:r>
      <w:r>
        <w:rPr>
          <w:rFonts w:ascii="Times New Roman" w:eastAsia="等线" w:hAnsi="Times New Roman" w:cs="Times New Roman" w:hint="eastAsia"/>
          <w:bCs/>
          <w:kern w:val="0"/>
          <w:sz w:val="20"/>
          <w:szCs w:val="20"/>
          <w:lang w:val="en-GB"/>
        </w:rPr>
        <w:t xml:space="preserve">accessing </w:t>
      </w:r>
      <w:r w:rsidR="005128CA">
        <w:rPr>
          <w:rFonts w:ascii="Times New Roman" w:eastAsia="等线" w:hAnsi="Times New Roman" w:cs="Times New Roman" w:hint="eastAsia"/>
          <w:bCs/>
          <w:kern w:val="0"/>
          <w:sz w:val="20"/>
          <w:szCs w:val="20"/>
          <w:lang w:val="en-GB"/>
        </w:rPr>
        <w:t>without the related satellite assistance information</w:t>
      </w:r>
      <w:r w:rsidR="0090104F">
        <w:rPr>
          <w:rFonts w:ascii="Times New Roman" w:eastAsia="等线" w:hAnsi="Times New Roman" w:cs="Times New Roman" w:hint="eastAsia"/>
          <w:bCs/>
          <w:kern w:val="0"/>
          <w:sz w:val="20"/>
          <w:szCs w:val="20"/>
          <w:lang w:val="en-GB"/>
        </w:rPr>
        <w:t xml:space="preserve"> which</w:t>
      </w:r>
      <w:r w:rsidR="005128CA">
        <w:rPr>
          <w:rFonts w:ascii="Times New Roman" w:eastAsia="等线" w:hAnsi="Times New Roman" w:cs="Times New Roman" w:hint="eastAsia"/>
          <w:bCs/>
          <w:kern w:val="0"/>
          <w:sz w:val="20"/>
          <w:szCs w:val="20"/>
          <w:lang w:val="en-GB"/>
        </w:rPr>
        <w:t xml:space="preserve"> should </w:t>
      </w:r>
      <w:r w:rsidR="0090104F">
        <w:rPr>
          <w:rFonts w:ascii="Times New Roman" w:eastAsia="等线" w:hAnsi="Times New Roman" w:cs="Times New Roman" w:hint="eastAsia"/>
          <w:bCs/>
          <w:kern w:val="0"/>
          <w:sz w:val="20"/>
          <w:szCs w:val="20"/>
          <w:lang w:val="en-GB"/>
        </w:rPr>
        <w:t xml:space="preserve">still </w:t>
      </w:r>
      <w:r w:rsidR="005128CA">
        <w:rPr>
          <w:rFonts w:ascii="Times New Roman" w:eastAsia="等线" w:hAnsi="Times New Roman" w:cs="Times New Roman" w:hint="eastAsia"/>
          <w:bCs/>
          <w:kern w:val="0"/>
          <w:sz w:val="20"/>
          <w:szCs w:val="20"/>
          <w:lang w:val="en-GB"/>
        </w:rPr>
        <w:t xml:space="preserve">be </w:t>
      </w:r>
      <w:r w:rsidR="005128CA">
        <w:rPr>
          <w:rFonts w:ascii="Times New Roman" w:eastAsia="等线" w:hAnsi="Times New Roman" w:cs="Times New Roman"/>
          <w:bCs/>
          <w:kern w:val="0"/>
          <w:sz w:val="20"/>
          <w:szCs w:val="20"/>
          <w:lang w:val="en-GB"/>
        </w:rPr>
        <w:t>acquired</w:t>
      </w:r>
      <w:r w:rsidR="005128CA">
        <w:rPr>
          <w:rFonts w:ascii="Times New Roman" w:eastAsia="等线" w:hAnsi="Times New Roman" w:cs="Times New Roman" w:hint="eastAsia"/>
          <w:bCs/>
          <w:kern w:val="0"/>
          <w:sz w:val="20"/>
          <w:szCs w:val="20"/>
          <w:lang w:val="en-GB"/>
        </w:rPr>
        <w:t xml:space="preserve"> </w:t>
      </w:r>
      <w:r w:rsidR="0090104F">
        <w:rPr>
          <w:rFonts w:ascii="Times New Roman" w:eastAsia="等线" w:hAnsi="Times New Roman" w:cs="Times New Roman" w:hint="eastAsia"/>
          <w:bCs/>
          <w:kern w:val="0"/>
          <w:sz w:val="20"/>
          <w:szCs w:val="20"/>
          <w:lang w:val="en-GB"/>
        </w:rPr>
        <w:t>from</w:t>
      </w:r>
      <w:r w:rsidR="005128CA">
        <w:rPr>
          <w:rFonts w:ascii="Times New Roman" w:eastAsia="等线" w:hAnsi="Times New Roman" w:cs="Times New Roman" w:hint="eastAsia"/>
          <w:bCs/>
          <w:kern w:val="0"/>
          <w:sz w:val="20"/>
          <w:szCs w:val="20"/>
          <w:lang w:val="en-GB"/>
        </w:rPr>
        <w:t xml:space="preserve"> SIB </w:t>
      </w:r>
      <w:r w:rsidRPr="00BE6056">
        <w:rPr>
          <w:rFonts w:ascii="Times New Roman" w:eastAsia="等线" w:hAnsi="Times New Roman" w:cs="Times New Roman"/>
          <w:bCs/>
          <w:kern w:val="0"/>
          <w:sz w:val="20"/>
          <w:szCs w:val="20"/>
          <w:lang w:val="en-GB"/>
        </w:rPr>
        <w:t>broadcast by eNB</w:t>
      </w:r>
      <w:r>
        <w:rPr>
          <w:rFonts w:ascii="Times New Roman" w:eastAsia="等线" w:hAnsi="Times New Roman" w:cs="Times New Roman" w:hint="eastAsia"/>
          <w:bCs/>
          <w:kern w:val="0"/>
          <w:sz w:val="20"/>
          <w:szCs w:val="20"/>
          <w:lang w:val="en-GB"/>
        </w:rPr>
        <w:t>.</w:t>
      </w:r>
      <w:r w:rsidR="0064720E">
        <w:rPr>
          <w:rFonts w:ascii="Times New Roman" w:eastAsia="等线" w:hAnsi="Times New Roman" w:cs="Times New Roman" w:hint="eastAsia"/>
          <w:bCs/>
          <w:kern w:val="0"/>
          <w:sz w:val="20"/>
          <w:szCs w:val="20"/>
          <w:lang w:val="en-GB"/>
        </w:rPr>
        <w:t xml:space="preserve"> </w:t>
      </w:r>
      <w:r w:rsidR="00AB63B1">
        <w:rPr>
          <w:rFonts w:ascii="Times New Roman" w:eastAsia="等线" w:hAnsi="Times New Roman" w:cs="Times New Roman" w:hint="eastAsia"/>
          <w:bCs/>
          <w:kern w:val="0"/>
          <w:sz w:val="20"/>
          <w:szCs w:val="20"/>
          <w:lang w:val="en-GB"/>
        </w:rPr>
        <w:t>RAN2</w:t>
      </w:r>
      <w:r w:rsidR="00DF7A62">
        <w:rPr>
          <w:rFonts w:ascii="Times New Roman" w:eastAsia="等线" w:hAnsi="Times New Roman" w:cs="Times New Roman" w:hint="eastAsia"/>
          <w:bCs/>
          <w:kern w:val="0"/>
          <w:sz w:val="20"/>
          <w:szCs w:val="20"/>
          <w:lang w:val="en-GB"/>
        </w:rPr>
        <w:t xml:space="preserve"> need</w:t>
      </w:r>
      <w:r w:rsidR="00AB63B1">
        <w:rPr>
          <w:rFonts w:ascii="Times New Roman" w:eastAsia="等线" w:hAnsi="Times New Roman" w:cs="Times New Roman" w:hint="eastAsia"/>
          <w:bCs/>
          <w:kern w:val="0"/>
          <w:sz w:val="20"/>
          <w:szCs w:val="20"/>
          <w:lang w:val="en-GB"/>
        </w:rPr>
        <w:t>s</w:t>
      </w:r>
      <w:r w:rsidR="00DF7A62">
        <w:rPr>
          <w:rFonts w:ascii="Times New Roman" w:eastAsia="等线" w:hAnsi="Times New Roman" w:cs="Times New Roman" w:hint="eastAsia"/>
          <w:bCs/>
          <w:kern w:val="0"/>
          <w:sz w:val="20"/>
          <w:szCs w:val="20"/>
          <w:lang w:val="en-GB"/>
        </w:rPr>
        <w:t xml:space="preserve"> to discuss </w:t>
      </w:r>
      <w:r w:rsidR="00DF7A62" w:rsidRPr="00DF7A62">
        <w:rPr>
          <w:rFonts w:ascii="Times New Roman" w:eastAsia="等线" w:hAnsi="Times New Roman" w:cs="Times New Roman"/>
          <w:bCs/>
          <w:kern w:val="0"/>
          <w:sz w:val="20"/>
          <w:szCs w:val="20"/>
          <w:lang w:val="en-GB"/>
        </w:rPr>
        <w:t xml:space="preserve">what information the </w:t>
      </w:r>
      <w:r w:rsidR="00DF7A62">
        <w:rPr>
          <w:rFonts w:ascii="Times New Roman" w:eastAsia="等线" w:hAnsi="Times New Roman" w:cs="Times New Roman" w:hint="eastAsia"/>
          <w:bCs/>
          <w:kern w:val="0"/>
          <w:sz w:val="20"/>
          <w:szCs w:val="20"/>
          <w:lang w:val="en-GB"/>
        </w:rPr>
        <w:t>eNB</w:t>
      </w:r>
      <w:r w:rsidR="00DF7A62" w:rsidRPr="00DF7A62">
        <w:rPr>
          <w:rFonts w:ascii="Times New Roman" w:eastAsia="等线" w:hAnsi="Times New Roman" w:cs="Times New Roman"/>
          <w:bCs/>
          <w:kern w:val="0"/>
          <w:sz w:val="20"/>
          <w:szCs w:val="20"/>
          <w:lang w:val="en-GB"/>
        </w:rPr>
        <w:t xml:space="preserve"> </w:t>
      </w:r>
      <w:r w:rsidR="005128CA">
        <w:rPr>
          <w:rFonts w:ascii="Times New Roman" w:eastAsia="等线" w:hAnsi="Times New Roman" w:cs="Times New Roman" w:hint="eastAsia"/>
          <w:bCs/>
          <w:kern w:val="0"/>
          <w:sz w:val="20"/>
          <w:szCs w:val="20"/>
          <w:lang w:val="en-GB"/>
        </w:rPr>
        <w:t xml:space="preserve">should </w:t>
      </w:r>
      <w:r w:rsidR="00DF7A62" w:rsidRPr="00DF7A62">
        <w:rPr>
          <w:rFonts w:ascii="Times New Roman" w:eastAsia="等线" w:hAnsi="Times New Roman" w:cs="Times New Roman"/>
          <w:bCs/>
          <w:kern w:val="0"/>
          <w:sz w:val="20"/>
          <w:szCs w:val="20"/>
          <w:lang w:val="en-GB"/>
        </w:rPr>
        <w:t>provide to UE</w:t>
      </w:r>
      <w:r w:rsidR="00AB63B1">
        <w:rPr>
          <w:rFonts w:ascii="Times New Roman" w:eastAsia="等线" w:hAnsi="Times New Roman" w:cs="Times New Roman" w:hint="eastAsia"/>
          <w:bCs/>
          <w:kern w:val="0"/>
          <w:sz w:val="20"/>
          <w:szCs w:val="20"/>
          <w:lang w:val="en-GB"/>
        </w:rPr>
        <w:t xml:space="preserve"> for </w:t>
      </w:r>
      <w:r w:rsidR="00AB63B1">
        <w:rPr>
          <w:rFonts w:ascii="Times New Roman" w:eastAsia="等线" w:hAnsi="Times New Roman" w:cs="Times New Roman"/>
          <w:bCs/>
          <w:kern w:val="0"/>
          <w:sz w:val="20"/>
          <w:szCs w:val="20"/>
          <w:lang w:val="en-GB"/>
        </w:rPr>
        <w:t>the</w:t>
      </w:r>
      <w:r w:rsidR="00AB63B1">
        <w:rPr>
          <w:rFonts w:ascii="Times New Roman" w:eastAsia="等线" w:hAnsi="Times New Roman" w:cs="Times New Roman" w:hint="eastAsia"/>
          <w:bCs/>
          <w:kern w:val="0"/>
          <w:sz w:val="20"/>
          <w:szCs w:val="20"/>
          <w:lang w:val="en-GB"/>
        </w:rPr>
        <w:t xml:space="preserve"> indicated Satellite IDs</w:t>
      </w:r>
      <w:r w:rsidR="00DF7A62">
        <w:rPr>
          <w:rFonts w:ascii="Times New Roman" w:eastAsia="等线" w:hAnsi="Times New Roman" w:cs="Times New Roman" w:hint="eastAsia"/>
          <w:bCs/>
          <w:kern w:val="0"/>
          <w:sz w:val="20"/>
          <w:szCs w:val="20"/>
          <w:lang w:val="en-GB"/>
        </w:rPr>
        <w:t>.</w:t>
      </w:r>
    </w:p>
    <w:p w:rsidR="002D54A4" w:rsidRDefault="005055E0" w:rsidP="002E17E9">
      <w:pPr>
        <w:spacing w:after="180"/>
        <w:rPr>
          <w:rFonts w:ascii="Times New Roman" w:eastAsia="等线" w:hAnsi="Times New Roman" w:cs="Times New Roman"/>
          <w:bCs/>
          <w:kern w:val="0"/>
          <w:sz w:val="20"/>
          <w:szCs w:val="20"/>
          <w:lang w:val="en-GB"/>
        </w:rPr>
      </w:pPr>
      <w:r>
        <w:rPr>
          <w:rFonts w:ascii="Times New Roman" w:eastAsia="等线" w:hAnsi="Times New Roman" w:cs="Times New Roman"/>
          <w:bCs/>
          <w:kern w:val="0"/>
          <w:sz w:val="20"/>
          <w:szCs w:val="20"/>
          <w:lang w:val="en-GB"/>
        </w:rPr>
        <w:t>Obvious</w:t>
      </w:r>
      <w:r>
        <w:rPr>
          <w:rFonts w:ascii="Times New Roman" w:eastAsia="等线" w:hAnsi="Times New Roman" w:cs="Times New Roman" w:hint="eastAsia"/>
          <w:bCs/>
          <w:kern w:val="0"/>
          <w:sz w:val="20"/>
          <w:szCs w:val="20"/>
          <w:lang w:val="en-GB"/>
        </w:rPr>
        <w:t>ly, it would be helpful if</w:t>
      </w:r>
      <w:r w:rsidR="002E17E9">
        <w:rPr>
          <w:rFonts w:ascii="Times New Roman" w:eastAsia="等线" w:hAnsi="Times New Roman" w:cs="Times New Roman" w:hint="eastAsia"/>
          <w:bCs/>
          <w:kern w:val="0"/>
          <w:sz w:val="20"/>
          <w:szCs w:val="20"/>
          <w:lang w:val="en-GB"/>
        </w:rPr>
        <w:t xml:space="preserve"> eNB provide</w:t>
      </w:r>
      <w:r>
        <w:rPr>
          <w:rFonts w:ascii="Times New Roman" w:eastAsia="等线" w:hAnsi="Times New Roman" w:cs="Times New Roman" w:hint="eastAsia"/>
          <w:bCs/>
          <w:kern w:val="0"/>
          <w:sz w:val="20"/>
          <w:szCs w:val="20"/>
          <w:lang w:val="en-GB"/>
        </w:rPr>
        <w:t>s</w:t>
      </w:r>
      <w:r w:rsidR="0064720E">
        <w:rPr>
          <w:rFonts w:ascii="Times New Roman" w:eastAsia="等线" w:hAnsi="Times New Roman" w:cs="Times New Roman" w:hint="eastAsia"/>
          <w:bCs/>
          <w:kern w:val="0"/>
          <w:sz w:val="20"/>
          <w:szCs w:val="20"/>
          <w:lang w:val="en-GB"/>
        </w:rPr>
        <w:t xml:space="preserve"> some information for UE to determine</w:t>
      </w:r>
      <w:r w:rsidR="002E17E9">
        <w:rPr>
          <w:rFonts w:ascii="Times New Roman" w:eastAsia="等线" w:hAnsi="Times New Roman" w:cs="Times New Roman" w:hint="eastAsia"/>
          <w:bCs/>
          <w:kern w:val="0"/>
          <w:sz w:val="20"/>
          <w:szCs w:val="20"/>
          <w:lang w:val="en-GB"/>
        </w:rPr>
        <w:t xml:space="preserve"> </w:t>
      </w:r>
      <w:r w:rsidR="002E17E9">
        <w:rPr>
          <w:rFonts w:ascii="Times New Roman" w:eastAsia="等线" w:hAnsi="Times New Roman" w:cs="Times New Roman"/>
          <w:bCs/>
          <w:kern w:val="0"/>
          <w:sz w:val="20"/>
          <w:szCs w:val="20"/>
          <w:lang w:val="en-GB"/>
        </w:rPr>
        <w:t>the</w:t>
      </w:r>
      <w:r w:rsidR="002E17E9">
        <w:rPr>
          <w:rFonts w:ascii="Times New Roman" w:eastAsia="等线" w:hAnsi="Times New Roman" w:cs="Times New Roman" w:hint="eastAsia"/>
          <w:bCs/>
          <w:kern w:val="0"/>
          <w:sz w:val="20"/>
          <w:szCs w:val="20"/>
          <w:lang w:val="en-GB"/>
        </w:rPr>
        <w:t xml:space="preserve"> serving time of </w:t>
      </w:r>
      <w:r w:rsidR="002E17E9">
        <w:rPr>
          <w:rFonts w:ascii="Times New Roman" w:eastAsia="等线" w:hAnsi="Times New Roman" w:cs="Times New Roman"/>
          <w:bCs/>
          <w:kern w:val="0"/>
          <w:sz w:val="20"/>
          <w:szCs w:val="20"/>
          <w:lang w:val="en-GB"/>
        </w:rPr>
        <w:t>the</w:t>
      </w:r>
      <w:r w:rsidR="0064720E">
        <w:rPr>
          <w:rFonts w:ascii="Times New Roman" w:eastAsia="等线" w:hAnsi="Times New Roman" w:cs="Times New Roman" w:hint="eastAsia"/>
          <w:bCs/>
          <w:kern w:val="0"/>
          <w:sz w:val="20"/>
          <w:szCs w:val="20"/>
          <w:lang w:val="en-GB"/>
        </w:rPr>
        <w:t>se</w:t>
      </w:r>
      <w:r w:rsidR="002E17E9">
        <w:rPr>
          <w:rFonts w:ascii="Times New Roman" w:eastAsia="等线" w:hAnsi="Times New Roman" w:cs="Times New Roman" w:hint="eastAsia"/>
          <w:bCs/>
          <w:kern w:val="0"/>
          <w:sz w:val="20"/>
          <w:szCs w:val="20"/>
          <w:lang w:val="en-GB"/>
        </w:rPr>
        <w:t xml:space="preserve"> </w:t>
      </w:r>
      <w:r w:rsidR="00CA56FA">
        <w:rPr>
          <w:rFonts w:ascii="Times New Roman" w:eastAsia="等线" w:hAnsi="Times New Roman" w:cs="Times New Roman"/>
          <w:bCs/>
          <w:kern w:val="0"/>
          <w:sz w:val="20"/>
          <w:szCs w:val="20"/>
          <w:lang w:val="en-GB"/>
        </w:rPr>
        <w:t>indicated</w:t>
      </w:r>
      <w:r w:rsidR="00CA56FA">
        <w:rPr>
          <w:rFonts w:ascii="Times New Roman" w:eastAsia="等线" w:hAnsi="Times New Roman" w:cs="Times New Roman" w:hint="eastAsia"/>
          <w:bCs/>
          <w:kern w:val="0"/>
          <w:sz w:val="20"/>
          <w:szCs w:val="20"/>
          <w:lang w:val="en-GB"/>
        </w:rPr>
        <w:t xml:space="preserve"> </w:t>
      </w:r>
      <w:r w:rsidR="00BE2758">
        <w:rPr>
          <w:rFonts w:ascii="Times New Roman" w:eastAsia="等线" w:hAnsi="Times New Roman" w:cs="Times New Roman" w:hint="eastAsia"/>
          <w:bCs/>
          <w:kern w:val="0"/>
          <w:sz w:val="20"/>
          <w:szCs w:val="20"/>
          <w:lang w:val="en-GB"/>
        </w:rPr>
        <w:t>satellites</w:t>
      </w:r>
      <w:r w:rsidR="0064720E">
        <w:rPr>
          <w:rFonts w:ascii="Times New Roman" w:eastAsia="等线" w:hAnsi="Times New Roman" w:cs="Times New Roman" w:hint="eastAsia"/>
          <w:bCs/>
          <w:kern w:val="0"/>
          <w:sz w:val="20"/>
          <w:szCs w:val="20"/>
          <w:lang w:val="en-GB"/>
        </w:rPr>
        <w:t>, so that the UE could</w:t>
      </w:r>
      <w:r w:rsidR="00BE2758">
        <w:rPr>
          <w:rFonts w:ascii="Times New Roman" w:eastAsia="等线" w:hAnsi="Times New Roman" w:cs="Times New Roman" w:hint="eastAsia"/>
          <w:bCs/>
          <w:kern w:val="0"/>
          <w:sz w:val="20"/>
          <w:szCs w:val="20"/>
          <w:lang w:val="en-GB"/>
        </w:rPr>
        <w:t xml:space="preserve"> determine when to start </w:t>
      </w:r>
      <w:r w:rsidR="00454189">
        <w:rPr>
          <w:rFonts w:ascii="Times New Roman" w:eastAsia="等线" w:hAnsi="Times New Roman" w:cs="Times New Roman" w:hint="eastAsia"/>
          <w:bCs/>
          <w:kern w:val="0"/>
          <w:sz w:val="20"/>
          <w:szCs w:val="20"/>
          <w:lang w:val="en-GB"/>
        </w:rPr>
        <w:t xml:space="preserve">and/or stop </w:t>
      </w:r>
      <w:r w:rsidR="00BE2758">
        <w:rPr>
          <w:rFonts w:ascii="Times New Roman" w:eastAsia="等线" w:hAnsi="Times New Roman" w:cs="Times New Roman"/>
          <w:bCs/>
          <w:kern w:val="0"/>
          <w:sz w:val="20"/>
          <w:szCs w:val="20"/>
          <w:lang w:val="en-GB"/>
        </w:rPr>
        <w:t>searching</w:t>
      </w:r>
      <w:r w:rsidR="00BE2758">
        <w:rPr>
          <w:rFonts w:ascii="Times New Roman" w:eastAsia="等线" w:hAnsi="Times New Roman" w:cs="Times New Roman" w:hint="eastAsia"/>
          <w:bCs/>
          <w:kern w:val="0"/>
          <w:sz w:val="20"/>
          <w:szCs w:val="20"/>
          <w:lang w:val="en-GB"/>
        </w:rPr>
        <w:t xml:space="preserve"> </w:t>
      </w:r>
      <w:r w:rsidR="00BE2758">
        <w:rPr>
          <w:rFonts w:ascii="Times New Roman" w:eastAsia="等线" w:hAnsi="Times New Roman" w:cs="Times New Roman"/>
          <w:bCs/>
          <w:kern w:val="0"/>
          <w:sz w:val="20"/>
          <w:szCs w:val="20"/>
          <w:lang w:val="en-GB"/>
        </w:rPr>
        <w:t>the</w:t>
      </w:r>
      <w:r w:rsidR="0064720E">
        <w:rPr>
          <w:rFonts w:ascii="Times New Roman" w:eastAsia="等线" w:hAnsi="Times New Roman" w:cs="Times New Roman" w:hint="eastAsia"/>
          <w:bCs/>
          <w:kern w:val="0"/>
          <w:sz w:val="20"/>
          <w:szCs w:val="20"/>
          <w:lang w:val="en-GB"/>
        </w:rPr>
        <w:t>se</w:t>
      </w:r>
      <w:r w:rsidR="00BE2758">
        <w:rPr>
          <w:rFonts w:ascii="Times New Roman" w:eastAsia="等线" w:hAnsi="Times New Roman" w:cs="Times New Roman" w:hint="eastAsia"/>
          <w:bCs/>
          <w:kern w:val="0"/>
          <w:sz w:val="20"/>
          <w:szCs w:val="20"/>
          <w:lang w:val="en-GB"/>
        </w:rPr>
        <w:t xml:space="preserve"> satellites</w:t>
      </w:r>
      <w:r w:rsidR="003D5B93">
        <w:rPr>
          <w:rFonts w:ascii="Times New Roman" w:eastAsia="等线" w:hAnsi="Times New Roman" w:cs="Times New Roman" w:hint="eastAsia"/>
          <w:bCs/>
          <w:kern w:val="0"/>
          <w:sz w:val="20"/>
          <w:szCs w:val="20"/>
          <w:lang w:val="en-GB"/>
        </w:rPr>
        <w:t xml:space="preserve"> to avoid unnecessary </w:t>
      </w:r>
      <w:r w:rsidR="00CA56FA">
        <w:rPr>
          <w:rFonts w:ascii="Times New Roman" w:eastAsia="等线" w:hAnsi="Times New Roman" w:cs="Times New Roman" w:hint="eastAsia"/>
          <w:bCs/>
          <w:kern w:val="0"/>
          <w:sz w:val="20"/>
          <w:szCs w:val="20"/>
          <w:lang w:val="en-GB"/>
        </w:rPr>
        <w:t xml:space="preserve">power </w:t>
      </w:r>
      <w:r w:rsidR="003D5B93">
        <w:rPr>
          <w:rFonts w:ascii="Times New Roman" w:eastAsia="等线" w:hAnsi="Times New Roman" w:cs="Times New Roman" w:hint="eastAsia"/>
          <w:bCs/>
          <w:kern w:val="0"/>
          <w:sz w:val="20"/>
          <w:szCs w:val="20"/>
          <w:lang w:val="en-GB"/>
        </w:rPr>
        <w:t>consumption</w:t>
      </w:r>
      <w:r w:rsidR="00BE2758">
        <w:rPr>
          <w:rFonts w:ascii="Times New Roman" w:eastAsia="等线" w:hAnsi="Times New Roman" w:cs="Times New Roman" w:hint="eastAsia"/>
          <w:bCs/>
          <w:kern w:val="0"/>
          <w:sz w:val="20"/>
          <w:szCs w:val="20"/>
          <w:lang w:val="en-GB"/>
        </w:rPr>
        <w:t>.</w:t>
      </w:r>
      <w:r w:rsidR="009E1823">
        <w:rPr>
          <w:rFonts w:ascii="Times New Roman" w:eastAsia="等线" w:hAnsi="Times New Roman" w:cs="Times New Roman" w:hint="eastAsia"/>
          <w:bCs/>
          <w:kern w:val="0"/>
          <w:sz w:val="20"/>
          <w:szCs w:val="20"/>
          <w:lang w:val="en-GB"/>
        </w:rPr>
        <w:t xml:space="preserve"> </w:t>
      </w:r>
      <w:r w:rsidR="00670F91">
        <w:rPr>
          <w:rFonts w:ascii="Times New Roman" w:eastAsia="等线" w:hAnsi="Times New Roman" w:cs="Times New Roman"/>
          <w:bCs/>
          <w:kern w:val="0"/>
          <w:sz w:val="20"/>
          <w:szCs w:val="20"/>
          <w:lang w:val="en-GB"/>
        </w:rPr>
        <w:t>I</w:t>
      </w:r>
      <w:r w:rsidR="00670F91">
        <w:rPr>
          <w:rFonts w:ascii="Times New Roman" w:eastAsia="等线" w:hAnsi="Times New Roman" w:cs="Times New Roman" w:hint="eastAsia"/>
          <w:bCs/>
          <w:kern w:val="0"/>
          <w:sz w:val="20"/>
          <w:szCs w:val="20"/>
          <w:lang w:val="en-GB"/>
        </w:rPr>
        <w:t xml:space="preserve">n Rel-17, SIB32 was introduced for </w:t>
      </w:r>
      <w:r w:rsidR="00AB63B1">
        <w:rPr>
          <w:rFonts w:ascii="Times New Roman" w:eastAsia="等线" w:hAnsi="Times New Roman" w:cs="Times New Roman" w:hint="eastAsia"/>
          <w:bCs/>
          <w:kern w:val="0"/>
          <w:sz w:val="20"/>
          <w:szCs w:val="20"/>
          <w:lang w:val="en-GB"/>
        </w:rPr>
        <w:t xml:space="preserve">the </w:t>
      </w:r>
      <w:r w:rsidR="00670F91">
        <w:rPr>
          <w:rFonts w:ascii="Times New Roman" w:eastAsia="等线" w:hAnsi="Times New Roman" w:cs="Times New Roman" w:hint="eastAsia"/>
          <w:bCs/>
          <w:kern w:val="0"/>
          <w:sz w:val="20"/>
          <w:szCs w:val="20"/>
          <w:lang w:val="en-GB"/>
        </w:rPr>
        <w:t>prediction of discontinuous coverage</w:t>
      </w:r>
      <w:r w:rsidR="003F011A">
        <w:rPr>
          <w:rFonts w:ascii="Times New Roman" w:eastAsia="等线" w:hAnsi="Times New Roman" w:cs="Times New Roman" w:hint="eastAsia"/>
          <w:bCs/>
          <w:kern w:val="0"/>
          <w:sz w:val="20"/>
          <w:szCs w:val="20"/>
          <w:lang w:val="en-GB"/>
        </w:rPr>
        <w:t>, in which ephemeris info and footprint info are provided</w:t>
      </w:r>
      <w:r w:rsidR="00670F91">
        <w:rPr>
          <w:rFonts w:ascii="Times New Roman" w:eastAsia="等线" w:hAnsi="Times New Roman" w:cs="Times New Roman" w:hint="eastAsia"/>
          <w:bCs/>
          <w:kern w:val="0"/>
          <w:sz w:val="20"/>
          <w:szCs w:val="20"/>
          <w:lang w:val="en-GB"/>
        </w:rPr>
        <w:t>.</w:t>
      </w:r>
      <w:r w:rsidR="00CB2BC7">
        <w:rPr>
          <w:rFonts w:ascii="Times New Roman" w:eastAsia="等线" w:hAnsi="Times New Roman" w:cs="Times New Roman" w:hint="eastAsia"/>
          <w:bCs/>
          <w:kern w:val="0"/>
          <w:sz w:val="20"/>
          <w:szCs w:val="20"/>
          <w:lang w:val="en-GB"/>
        </w:rPr>
        <w:t xml:space="preserve"> </w:t>
      </w:r>
      <w:r w:rsidR="009F69F4">
        <w:rPr>
          <w:rFonts w:ascii="Times New Roman" w:eastAsia="等线" w:hAnsi="Times New Roman" w:cs="Times New Roman" w:hint="eastAsia"/>
          <w:bCs/>
          <w:kern w:val="0"/>
          <w:sz w:val="20"/>
          <w:szCs w:val="20"/>
          <w:lang w:val="en-GB"/>
        </w:rPr>
        <w:t xml:space="preserve">As mentioned above, </w:t>
      </w:r>
      <w:r w:rsidR="00673755">
        <w:rPr>
          <w:rFonts w:ascii="Times New Roman" w:eastAsia="等线" w:hAnsi="Times New Roman" w:cs="Times New Roman" w:hint="eastAsia"/>
          <w:bCs/>
          <w:kern w:val="0"/>
          <w:sz w:val="20"/>
          <w:szCs w:val="20"/>
          <w:lang w:val="en-GB"/>
        </w:rPr>
        <w:t>as</w:t>
      </w:r>
      <w:r w:rsidR="00CB2BC7">
        <w:rPr>
          <w:rFonts w:ascii="Times New Roman" w:eastAsia="等线" w:hAnsi="Times New Roman" w:cs="Times New Roman" w:hint="eastAsia"/>
          <w:bCs/>
          <w:kern w:val="0"/>
          <w:sz w:val="20"/>
          <w:szCs w:val="20"/>
          <w:lang w:val="en-GB"/>
        </w:rPr>
        <w:t xml:space="preserve"> the satellites indicated by the MME to provide the </w:t>
      </w:r>
      <w:r w:rsidR="00CB2BC7">
        <w:rPr>
          <w:rFonts w:ascii="Times New Roman" w:eastAsia="等线" w:hAnsi="Times New Roman" w:cs="Times New Roman"/>
          <w:bCs/>
          <w:kern w:val="0"/>
          <w:sz w:val="20"/>
          <w:szCs w:val="20"/>
          <w:lang w:val="en-GB"/>
        </w:rPr>
        <w:t>subsequent</w:t>
      </w:r>
      <w:r w:rsidR="00CB2BC7">
        <w:rPr>
          <w:rFonts w:ascii="Times New Roman" w:eastAsia="等线" w:hAnsi="Times New Roman" w:cs="Times New Roman" w:hint="eastAsia"/>
          <w:bCs/>
          <w:kern w:val="0"/>
          <w:sz w:val="20"/>
          <w:szCs w:val="20"/>
          <w:lang w:val="en-GB"/>
        </w:rPr>
        <w:t xml:space="preserve"> service </w:t>
      </w:r>
      <w:r w:rsidR="00673755">
        <w:rPr>
          <w:rFonts w:ascii="Times New Roman" w:eastAsia="等线" w:hAnsi="Times New Roman" w:cs="Times New Roman" w:hint="eastAsia"/>
          <w:bCs/>
          <w:kern w:val="0"/>
          <w:sz w:val="20"/>
          <w:szCs w:val="20"/>
          <w:lang w:val="en-GB"/>
        </w:rPr>
        <w:t xml:space="preserve">is probably not </w:t>
      </w:r>
      <w:r w:rsidR="00CB2BC7">
        <w:rPr>
          <w:rFonts w:ascii="Times New Roman" w:eastAsia="等线" w:hAnsi="Times New Roman" w:cs="Times New Roman" w:hint="eastAsia"/>
          <w:bCs/>
          <w:kern w:val="0"/>
          <w:sz w:val="20"/>
          <w:szCs w:val="20"/>
          <w:lang w:val="en-GB"/>
        </w:rPr>
        <w:t xml:space="preserve">the next satellite which provides the same coverage as the current </w:t>
      </w:r>
      <w:r w:rsidR="00CB2BC7">
        <w:rPr>
          <w:rFonts w:ascii="Times New Roman" w:eastAsia="等线" w:hAnsi="Times New Roman" w:cs="Times New Roman"/>
          <w:bCs/>
          <w:kern w:val="0"/>
          <w:sz w:val="20"/>
          <w:szCs w:val="20"/>
          <w:lang w:val="en-GB"/>
        </w:rPr>
        <w:t>satellite</w:t>
      </w:r>
      <w:r w:rsidR="00CB2BC7">
        <w:rPr>
          <w:rFonts w:ascii="Times New Roman" w:eastAsia="等线" w:hAnsi="Times New Roman" w:cs="Times New Roman" w:hint="eastAsia"/>
          <w:bCs/>
          <w:kern w:val="0"/>
          <w:sz w:val="20"/>
          <w:szCs w:val="20"/>
          <w:lang w:val="en-GB"/>
        </w:rPr>
        <w:t>,</w:t>
      </w:r>
      <w:r w:rsidR="00554463">
        <w:rPr>
          <w:rFonts w:ascii="Times New Roman" w:eastAsia="等线" w:hAnsi="Times New Roman" w:cs="Times New Roman" w:hint="eastAsia"/>
          <w:bCs/>
          <w:kern w:val="0"/>
          <w:sz w:val="20"/>
          <w:szCs w:val="20"/>
          <w:lang w:val="en-GB"/>
        </w:rPr>
        <w:t xml:space="preserve"> </w:t>
      </w:r>
      <w:r w:rsidR="00DF7A62">
        <w:rPr>
          <w:rFonts w:ascii="Times New Roman" w:eastAsia="等线" w:hAnsi="Times New Roman" w:cs="Times New Roman" w:hint="eastAsia"/>
          <w:bCs/>
          <w:kern w:val="0"/>
          <w:sz w:val="20"/>
          <w:szCs w:val="20"/>
          <w:lang w:val="en-GB"/>
        </w:rPr>
        <w:t xml:space="preserve">the </w:t>
      </w:r>
      <w:r w:rsidR="00CB2BC7">
        <w:rPr>
          <w:rFonts w:ascii="Times New Roman" w:eastAsia="等线" w:hAnsi="Times New Roman" w:cs="Times New Roman"/>
          <w:bCs/>
          <w:kern w:val="0"/>
          <w:sz w:val="20"/>
          <w:szCs w:val="20"/>
          <w:lang w:val="en-GB"/>
        </w:rPr>
        <w:t>satellite</w:t>
      </w:r>
      <w:r w:rsidR="00CB2BC7">
        <w:rPr>
          <w:rFonts w:ascii="Times New Roman" w:eastAsia="等线" w:hAnsi="Times New Roman" w:cs="Times New Roman" w:hint="eastAsia"/>
          <w:bCs/>
          <w:kern w:val="0"/>
          <w:sz w:val="20"/>
          <w:szCs w:val="20"/>
          <w:lang w:val="en-GB"/>
        </w:rPr>
        <w:t xml:space="preserve"> assistance information </w:t>
      </w:r>
      <w:r w:rsidR="00B60146">
        <w:rPr>
          <w:rFonts w:ascii="Times New Roman" w:eastAsia="等线" w:hAnsi="Times New Roman" w:cs="Times New Roman" w:hint="eastAsia"/>
          <w:bCs/>
          <w:kern w:val="0"/>
          <w:sz w:val="20"/>
          <w:szCs w:val="20"/>
          <w:lang w:val="en-GB"/>
        </w:rPr>
        <w:t xml:space="preserve">needed </w:t>
      </w:r>
      <w:r w:rsidR="00CB2BC7">
        <w:rPr>
          <w:rFonts w:ascii="Times New Roman" w:eastAsia="等线" w:hAnsi="Times New Roman" w:cs="Times New Roman" w:hint="eastAsia"/>
          <w:bCs/>
          <w:kern w:val="0"/>
          <w:sz w:val="20"/>
          <w:szCs w:val="20"/>
          <w:lang w:val="en-GB"/>
        </w:rPr>
        <w:t xml:space="preserve">for </w:t>
      </w:r>
      <w:r w:rsidR="00DF7A62">
        <w:rPr>
          <w:rFonts w:ascii="Times New Roman" w:eastAsia="等线" w:hAnsi="Times New Roman" w:cs="Times New Roman" w:hint="eastAsia"/>
          <w:bCs/>
          <w:kern w:val="0"/>
          <w:sz w:val="20"/>
          <w:szCs w:val="20"/>
          <w:lang w:val="en-GB"/>
        </w:rPr>
        <w:t xml:space="preserve">S&amp;F operation is </w:t>
      </w:r>
      <w:r w:rsidR="00B60146">
        <w:rPr>
          <w:rFonts w:ascii="Times New Roman" w:eastAsia="等线" w:hAnsi="Times New Roman" w:cs="Times New Roman" w:hint="eastAsia"/>
          <w:bCs/>
          <w:kern w:val="0"/>
          <w:sz w:val="20"/>
          <w:szCs w:val="20"/>
          <w:lang w:val="en-GB"/>
        </w:rPr>
        <w:t xml:space="preserve">logically </w:t>
      </w:r>
      <w:r w:rsidR="00DF7A62">
        <w:rPr>
          <w:rFonts w:ascii="Times New Roman" w:eastAsia="等线" w:hAnsi="Times New Roman" w:cs="Times New Roman" w:hint="eastAsia"/>
          <w:bCs/>
          <w:kern w:val="0"/>
          <w:sz w:val="20"/>
          <w:szCs w:val="20"/>
          <w:lang w:val="en-GB"/>
        </w:rPr>
        <w:t xml:space="preserve">similar </w:t>
      </w:r>
      <w:r w:rsidR="00DF7A62">
        <w:rPr>
          <w:rFonts w:ascii="Times New Roman" w:eastAsia="等线" w:hAnsi="Times New Roman" w:cs="Times New Roman"/>
          <w:bCs/>
          <w:kern w:val="0"/>
          <w:sz w:val="20"/>
          <w:szCs w:val="20"/>
          <w:lang w:val="en-GB"/>
        </w:rPr>
        <w:t>with</w:t>
      </w:r>
      <w:r w:rsidR="00DF7A62">
        <w:rPr>
          <w:rFonts w:ascii="Times New Roman" w:eastAsia="等线" w:hAnsi="Times New Roman" w:cs="Times New Roman" w:hint="eastAsia"/>
          <w:bCs/>
          <w:kern w:val="0"/>
          <w:sz w:val="20"/>
          <w:szCs w:val="20"/>
          <w:lang w:val="en-GB"/>
        </w:rPr>
        <w:t xml:space="preserve"> </w:t>
      </w:r>
      <w:r w:rsidR="00B60146">
        <w:rPr>
          <w:rFonts w:ascii="Times New Roman" w:eastAsia="等线" w:hAnsi="Times New Roman" w:cs="Times New Roman" w:hint="eastAsia"/>
          <w:bCs/>
          <w:kern w:val="0"/>
          <w:sz w:val="20"/>
          <w:szCs w:val="20"/>
          <w:lang w:val="en-GB"/>
        </w:rPr>
        <w:t xml:space="preserve">that for </w:t>
      </w:r>
      <w:r w:rsidR="00DF7A62">
        <w:rPr>
          <w:rFonts w:ascii="Times New Roman" w:eastAsia="等线" w:hAnsi="Times New Roman" w:cs="Times New Roman" w:hint="eastAsia"/>
          <w:bCs/>
          <w:kern w:val="0"/>
          <w:sz w:val="20"/>
          <w:szCs w:val="20"/>
          <w:lang w:val="en-GB"/>
        </w:rPr>
        <w:t xml:space="preserve">discontinuous coverage, </w:t>
      </w:r>
      <w:r w:rsidR="00B60146">
        <w:rPr>
          <w:rFonts w:ascii="Times New Roman" w:eastAsia="等线" w:hAnsi="Times New Roman" w:cs="Times New Roman" w:hint="eastAsia"/>
          <w:bCs/>
          <w:kern w:val="0"/>
          <w:sz w:val="20"/>
          <w:szCs w:val="20"/>
          <w:lang w:val="en-GB"/>
        </w:rPr>
        <w:t xml:space="preserve">so </w:t>
      </w:r>
      <w:r w:rsidR="00DF7A62">
        <w:rPr>
          <w:rFonts w:ascii="Times New Roman" w:eastAsia="等线" w:hAnsi="Times New Roman" w:cs="Times New Roman" w:hint="eastAsia"/>
          <w:bCs/>
          <w:kern w:val="0"/>
          <w:sz w:val="20"/>
          <w:szCs w:val="20"/>
          <w:lang w:val="en-GB"/>
        </w:rPr>
        <w:t>that s</w:t>
      </w:r>
      <w:r w:rsidR="003D5B93">
        <w:rPr>
          <w:rFonts w:ascii="Times New Roman" w:eastAsia="等线" w:hAnsi="Times New Roman" w:cs="Times New Roman" w:hint="eastAsia"/>
          <w:bCs/>
          <w:kern w:val="0"/>
          <w:sz w:val="20"/>
          <w:szCs w:val="20"/>
          <w:lang w:val="en-GB"/>
        </w:rPr>
        <w:t>imilar configuration can be used.</w:t>
      </w:r>
    </w:p>
    <w:tbl>
      <w:tblPr>
        <w:tblStyle w:val="afa"/>
        <w:tblW w:w="0" w:type="auto"/>
        <w:tblLook w:val="04A0" w:firstRow="1" w:lastRow="0" w:firstColumn="1" w:lastColumn="0" w:noHBand="0" w:noVBand="1"/>
      </w:tblPr>
      <w:tblGrid>
        <w:gridCol w:w="9855"/>
      </w:tblGrid>
      <w:tr w:rsidR="00BE2758" w:rsidTr="00BE2758">
        <w:tc>
          <w:tcPr>
            <w:tcW w:w="9855" w:type="dxa"/>
          </w:tcPr>
          <w:p w:rsidR="00BE2758" w:rsidRPr="00AC69DC" w:rsidRDefault="00BE2758" w:rsidP="00BE2758">
            <w:pPr>
              <w:pStyle w:val="PL"/>
            </w:pPr>
            <w:bookmarkStart w:id="7" w:name="OLE_LINK2"/>
            <w:bookmarkStart w:id="8" w:name="OLE_LINK5"/>
            <w:r w:rsidRPr="00AC69DC">
              <w:t>SatelliteInfo-r17</w:t>
            </w:r>
            <w:bookmarkEnd w:id="7"/>
            <w:bookmarkEnd w:id="8"/>
            <w:r w:rsidRPr="00AC69DC">
              <w:t xml:space="preserve"> ::=</w:t>
            </w:r>
            <w:r w:rsidRPr="00AC69DC">
              <w:tab/>
            </w:r>
            <w:r w:rsidRPr="00AC69DC">
              <w:tab/>
            </w:r>
            <w:r w:rsidRPr="00AC69DC">
              <w:tab/>
              <w:t>SEQUENCE {</w:t>
            </w:r>
          </w:p>
          <w:p w:rsidR="00BE2758" w:rsidRPr="00AC69DC" w:rsidRDefault="00BE2758" w:rsidP="00BE2758">
            <w:pPr>
              <w:pStyle w:val="PL"/>
            </w:pPr>
            <w:r w:rsidRPr="00AC69DC">
              <w:tab/>
              <w:t>satelliteId-r17</w:t>
            </w:r>
            <w:r w:rsidRPr="00AC69DC">
              <w:tab/>
            </w:r>
            <w:r w:rsidRPr="00AC69DC">
              <w:tab/>
            </w:r>
            <w:r w:rsidRPr="00AC69DC">
              <w:tab/>
            </w:r>
            <w:r w:rsidRPr="00AC69DC">
              <w:tab/>
              <w:t>INTEGER (0..255),</w:t>
            </w:r>
          </w:p>
          <w:p w:rsidR="00BE2758" w:rsidRPr="00AC69DC" w:rsidRDefault="00BE2758" w:rsidP="00BE2758">
            <w:pPr>
              <w:pStyle w:val="PL"/>
            </w:pPr>
            <w:r w:rsidRPr="00AC69DC">
              <w:tab/>
              <w:t>serviceInfo-r17</w:t>
            </w:r>
            <w:r w:rsidRPr="00AC69DC">
              <w:tab/>
            </w:r>
            <w:r w:rsidRPr="00AC69DC">
              <w:tab/>
            </w:r>
            <w:r w:rsidRPr="00AC69DC">
              <w:tab/>
            </w:r>
            <w:r w:rsidRPr="00AC69DC">
              <w:tab/>
              <w:t>SEQUENCE {</w:t>
            </w:r>
          </w:p>
          <w:p w:rsidR="00BE2758" w:rsidRPr="00AC69DC" w:rsidRDefault="00BE2758" w:rsidP="00BE2758">
            <w:pPr>
              <w:pStyle w:val="PL"/>
            </w:pPr>
            <w:r w:rsidRPr="00AC69DC">
              <w:tab/>
            </w:r>
            <w:r w:rsidRPr="00AC69DC">
              <w:tab/>
              <w:t>tle-EphemerisParameters-r17</w:t>
            </w:r>
            <w:r w:rsidRPr="00AC69DC">
              <w:tab/>
              <w:t>TLE-EphemerisParameters-r17</w:t>
            </w:r>
            <w:r w:rsidRPr="00AC69DC">
              <w:tab/>
              <w:t>OPTIONAL,</w:t>
            </w:r>
            <w:r w:rsidRPr="00AC69DC">
              <w:tab/>
              <w:t>-- Need OR</w:t>
            </w:r>
          </w:p>
          <w:p w:rsidR="00BE2758" w:rsidRPr="00AC69DC" w:rsidRDefault="00BE2758" w:rsidP="00BE2758">
            <w:pPr>
              <w:pStyle w:val="PL"/>
            </w:pPr>
            <w:r w:rsidRPr="00AC69DC">
              <w:tab/>
            </w:r>
            <w:r w:rsidRPr="00AC69DC">
              <w:tab/>
              <w:t>t-ServiceStart-r17</w:t>
            </w:r>
            <w:r w:rsidRPr="00AC69DC">
              <w:tab/>
            </w:r>
            <w:r w:rsidRPr="00AC69DC">
              <w:tab/>
            </w:r>
            <w:r w:rsidRPr="00AC69DC">
              <w:tab/>
            </w:r>
            <w:r w:rsidRPr="00AC69DC">
              <w:tab/>
              <w:t>TimeOffsetUTC-r17</w:t>
            </w:r>
            <w:r w:rsidRPr="00AC69DC">
              <w:tab/>
            </w:r>
            <w:r w:rsidRPr="00AC69DC">
              <w:tab/>
            </w:r>
            <w:r w:rsidRPr="00AC69DC">
              <w:tab/>
            </w:r>
            <w:r w:rsidRPr="00AC69DC">
              <w:tab/>
              <w:t>OPTIONAL</w:t>
            </w:r>
            <w:r w:rsidRPr="00AC69DC">
              <w:tab/>
              <w:t>-- Need OR</w:t>
            </w:r>
          </w:p>
          <w:p w:rsidR="00BE2758" w:rsidRPr="00AC69DC" w:rsidRDefault="00BE2758" w:rsidP="00BE2758">
            <w:pPr>
              <w:pStyle w:val="PL"/>
            </w:pPr>
            <w:r w:rsidRPr="00AC69DC">
              <w:tab/>
            </w:r>
            <w:r w:rsidRPr="00AC69DC">
              <w:tab/>
              <w:t>},</w:t>
            </w:r>
          </w:p>
          <w:p w:rsidR="00BE2758" w:rsidRPr="00AC69DC" w:rsidRDefault="00BE2758" w:rsidP="00BE2758">
            <w:pPr>
              <w:pStyle w:val="PL"/>
            </w:pPr>
            <w:r w:rsidRPr="00AC69DC">
              <w:tab/>
              <w:t>footprintInfo-r17</w:t>
            </w:r>
            <w:r w:rsidRPr="00AC69DC">
              <w:tab/>
            </w:r>
            <w:r w:rsidRPr="00AC69DC">
              <w:tab/>
            </w:r>
            <w:r w:rsidRPr="00AC69DC">
              <w:tab/>
              <w:t>SEQUENCE {</w:t>
            </w:r>
          </w:p>
          <w:p w:rsidR="00BE2758" w:rsidRPr="00AC69DC" w:rsidRDefault="00BE2758" w:rsidP="00BE2758">
            <w:pPr>
              <w:pStyle w:val="PL"/>
            </w:pPr>
            <w:r w:rsidRPr="00AC69DC">
              <w:tab/>
            </w:r>
            <w:r w:rsidRPr="00AC69DC">
              <w:tab/>
              <w:t>referencePoint-r17</w:t>
            </w:r>
            <w:r w:rsidRPr="00AC69DC">
              <w:tab/>
            </w:r>
            <w:r w:rsidRPr="00AC69DC">
              <w:tab/>
            </w:r>
            <w:r w:rsidRPr="00AC69DC">
              <w:tab/>
              <w:t>SEQUENCE {</w:t>
            </w:r>
          </w:p>
          <w:p w:rsidR="00BE2758" w:rsidRPr="00AC69DC" w:rsidRDefault="00BE2758" w:rsidP="00BE2758">
            <w:pPr>
              <w:pStyle w:val="PL"/>
            </w:pPr>
            <w:r w:rsidRPr="00AC69DC">
              <w:tab/>
            </w:r>
            <w:r w:rsidRPr="00AC69DC">
              <w:tab/>
            </w:r>
            <w:r w:rsidRPr="00AC69DC">
              <w:tab/>
              <w:t>longitude-r17</w:t>
            </w:r>
            <w:r w:rsidRPr="00AC69DC">
              <w:tab/>
            </w:r>
            <w:r w:rsidRPr="00AC69DC">
              <w:tab/>
            </w:r>
            <w:r w:rsidRPr="00AC69DC">
              <w:tab/>
            </w:r>
            <w:r w:rsidRPr="00AC69DC">
              <w:tab/>
              <w:t>INTEGER (-131072..131071),</w:t>
            </w:r>
          </w:p>
          <w:p w:rsidR="00BE2758" w:rsidRPr="00AC69DC" w:rsidRDefault="00BE2758" w:rsidP="00BE2758">
            <w:pPr>
              <w:pStyle w:val="PL"/>
            </w:pPr>
            <w:r w:rsidRPr="00AC69DC">
              <w:tab/>
            </w:r>
            <w:r w:rsidRPr="00AC69DC">
              <w:tab/>
            </w:r>
            <w:r w:rsidRPr="00AC69DC">
              <w:tab/>
              <w:t>latitude-r17</w:t>
            </w:r>
            <w:r w:rsidRPr="00AC69DC">
              <w:tab/>
            </w:r>
            <w:r w:rsidRPr="00AC69DC">
              <w:tab/>
            </w:r>
            <w:r w:rsidRPr="00AC69DC">
              <w:tab/>
            </w:r>
            <w:r w:rsidRPr="00AC69DC">
              <w:tab/>
              <w:t>INTEGER (-131072..131071)</w:t>
            </w:r>
          </w:p>
          <w:p w:rsidR="00BE2758" w:rsidRPr="00AC69DC" w:rsidRDefault="00BE2758" w:rsidP="00BE2758">
            <w:pPr>
              <w:pStyle w:val="PL"/>
            </w:pPr>
            <w:r w:rsidRPr="00AC69DC">
              <w:tab/>
            </w:r>
            <w:r w:rsidRPr="00AC69DC">
              <w:tab/>
              <w:t>} OPTIONAL,</w:t>
            </w:r>
            <w:r w:rsidRPr="00AC69DC">
              <w:tab/>
              <w:t>-- Need OR</w:t>
            </w:r>
          </w:p>
          <w:p w:rsidR="00BE2758" w:rsidRPr="00AC69DC" w:rsidRDefault="00BE2758" w:rsidP="00BE2758">
            <w:pPr>
              <w:pStyle w:val="PL"/>
            </w:pPr>
            <w:r w:rsidRPr="00AC69DC">
              <w:tab/>
            </w:r>
            <w:r w:rsidRPr="00AC69DC">
              <w:tab/>
              <w:t>elevationAngles-r17</w:t>
            </w:r>
            <w:r w:rsidRPr="00AC69DC">
              <w:tab/>
            </w:r>
            <w:r w:rsidRPr="00AC69DC">
              <w:tab/>
              <w:t>SEQUENCE {</w:t>
            </w:r>
          </w:p>
          <w:p w:rsidR="00BE2758" w:rsidRPr="00AC69DC" w:rsidRDefault="00BE2758" w:rsidP="00BE2758">
            <w:pPr>
              <w:pStyle w:val="PL"/>
            </w:pPr>
            <w:r w:rsidRPr="00AC69DC">
              <w:tab/>
            </w:r>
            <w:r w:rsidRPr="00AC69DC">
              <w:tab/>
            </w:r>
            <w:r w:rsidRPr="00AC69DC">
              <w:tab/>
              <w:t>elevationAngleRight-r17</w:t>
            </w:r>
            <w:r w:rsidRPr="00AC69DC">
              <w:tab/>
              <w:t>INTEGER (-14..14),</w:t>
            </w:r>
          </w:p>
          <w:p w:rsidR="00BE2758" w:rsidRPr="00AC69DC" w:rsidRDefault="00BE2758" w:rsidP="00BE2758">
            <w:pPr>
              <w:pStyle w:val="PL"/>
            </w:pPr>
            <w:r w:rsidRPr="00AC69DC">
              <w:tab/>
            </w:r>
            <w:r w:rsidRPr="00AC69DC">
              <w:tab/>
            </w:r>
            <w:r w:rsidRPr="00AC69DC">
              <w:tab/>
              <w:t>elevationAngleLeft-r17</w:t>
            </w:r>
            <w:r w:rsidRPr="00AC69DC">
              <w:tab/>
              <w:t>INTEGER (-14..14)</w:t>
            </w:r>
            <w:r w:rsidRPr="00AC69DC">
              <w:tab/>
            </w:r>
            <w:r w:rsidRPr="00AC69DC">
              <w:tab/>
            </w:r>
            <w:r w:rsidRPr="00AC69DC">
              <w:tab/>
            </w:r>
            <w:r w:rsidRPr="00AC69DC">
              <w:tab/>
              <w:t>OPTIONAL</w:t>
            </w:r>
            <w:r w:rsidRPr="00AC69DC">
              <w:tab/>
              <w:t>-- Need OP</w:t>
            </w:r>
          </w:p>
          <w:p w:rsidR="00BE2758" w:rsidRPr="00AC69DC" w:rsidRDefault="00BE2758" w:rsidP="00BE2758">
            <w:pPr>
              <w:pStyle w:val="PL"/>
            </w:pPr>
            <w:r w:rsidRPr="00AC69DC">
              <w:lastRenderedPageBreak/>
              <w:tab/>
            </w:r>
            <w:r w:rsidRPr="00AC69DC">
              <w:tab/>
              <w:t>} OPTIONAL,</w:t>
            </w:r>
            <w:r w:rsidRPr="00AC69DC">
              <w:tab/>
              <w:t>-- Need OR</w:t>
            </w:r>
          </w:p>
          <w:p w:rsidR="00BE2758" w:rsidRPr="00AC69DC" w:rsidRDefault="00BE2758" w:rsidP="00BE2758">
            <w:pPr>
              <w:pStyle w:val="PL"/>
            </w:pPr>
            <w:r w:rsidRPr="00AC69DC">
              <w:tab/>
            </w:r>
            <w:r w:rsidRPr="00AC69DC">
              <w:tab/>
              <w:t>radius-r17</w:t>
            </w:r>
            <w:r w:rsidRPr="00AC69DC">
              <w:tab/>
            </w:r>
            <w:r w:rsidRPr="00AC69DC">
              <w:tab/>
            </w:r>
            <w:r w:rsidRPr="00AC69DC">
              <w:tab/>
            </w:r>
            <w:r w:rsidRPr="00AC69DC">
              <w:tab/>
            </w:r>
            <w:r w:rsidRPr="00AC69DC">
              <w:tab/>
              <w:t>INTEGER (1..256)</w:t>
            </w:r>
            <w:r w:rsidRPr="00AC69DC">
              <w:tab/>
            </w:r>
            <w:r w:rsidRPr="00AC69DC">
              <w:tab/>
            </w:r>
            <w:r w:rsidRPr="00AC69DC">
              <w:tab/>
            </w:r>
            <w:r w:rsidRPr="00AC69DC">
              <w:tab/>
            </w:r>
            <w:r w:rsidRPr="00AC69DC">
              <w:tab/>
              <w:t>OPTIONAL</w:t>
            </w:r>
            <w:r w:rsidRPr="00AC69DC">
              <w:tab/>
              <w:t>-- Need OR</w:t>
            </w:r>
          </w:p>
          <w:p w:rsidR="00BE2758" w:rsidRPr="00AC69DC" w:rsidRDefault="00BE2758" w:rsidP="00BE2758">
            <w:pPr>
              <w:pStyle w:val="PL"/>
            </w:pPr>
            <w:r w:rsidRPr="00AC69DC">
              <w:tab/>
              <w:t>}</w:t>
            </w:r>
          </w:p>
          <w:p w:rsidR="00BE2758" w:rsidRPr="00BE2758" w:rsidRDefault="00BE2758" w:rsidP="00BE2758">
            <w:pPr>
              <w:pStyle w:val="PL"/>
              <w:rPr>
                <w:rFonts w:eastAsiaTheme="minorEastAsia"/>
                <w:lang w:eastAsia="zh-CN"/>
              </w:rPr>
            </w:pPr>
            <w:r w:rsidRPr="00AC69DC">
              <w:t>}</w:t>
            </w:r>
          </w:p>
        </w:tc>
      </w:tr>
    </w:tbl>
    <w:p w:rsidR="00CB2BC7" w:rsidRDefault="009E1823" w:rsidP="00FC13FB">
      <w:pPr>
        <w:spacing w:before="180" w:after="180"/>
        <w:rPr>
          <w:rFonts w:ascii="Times New Roman" w:eastAsia="等线" w:hAnsi="Times New Roman" w:cs="Times New Roman"/>
          <w:bCs/>
          <w:kern w:val="0"/>
          <w:sz w:val="20"/>
          <w:szCs w:val="20"/>
          <w:lang w:val="en-GB"/>
        </w:rPr>
      </w:pPr>
      <w:bookmarkStart w:id="9" w:name="OLE_LINK9"/>
      <w:bookmarkStart w:id="10" w:name="OLE_LINK11"/>
      <w:r>
        <w:rPr>
          <w:rFonts w:ascii="Times New Roman" w:eastAsia="等线" w:hAnsi="Times New Roman" w:cs="Times New Roman" w:hint="eastAsia"/>
          <w:bCs/>
          <w:kern w:val="0"/>
          <w:sz w:val="20"/>
          <w:szCs w:val="20"/>
          <w:lang w:val="en-GB"/>
        </w:rPr>
        <w:lastRenderedPageBreak/>
        <w:t xml:space="preserve">However, it is better to introduce a </w:t>
      </w:r>
      <w:r>
        <w:rPr>
          <w:rFonts w:ascii="Times New Roman" w:eastAsia="等线" w:hAnsi="Times New Roman" w:cs="Times New Roman"/>
          <w:bCs/>
          <w:kern w:val="0"/>
          <w:sz w:val="20"/>
          <w:szCs w:val="20"/>
          <w:lang w:val="en-GB"/>
        </w:rPr>
        <w:t>separate</w:t>
      </w:r>
      <w:r>
        <w:rPr>
          <w:rFonts w:ascii="Times New Roman" w:eastAsia="等线" w:hAnsi="Times New Roman" w:cs="Times New Roman" w:hint="eastAsia"/>
          <w:bCs/>
          <w:kern w:val="0"/>
          <w:sz w:val="20"/>
          <w:szCs w:val="20"/>
          <w:lang w:val="en-GB"/>
        </w:rPr>
        <w:t xml:space="preserve"> list </w:t>
      </w:r>
      <w:r w:rsidR="005C3CA8">
        <w:rPr>
          <w:rFonts w:ascii="Times New Roman" w:eastAsia="等线" w:hAnsi="Times New Roman" w:cs="Times New Roman" w:hint="eastAsia"/>
          <w:bCs/>
          <w:kern w:val="0"/>
          <w:sz w:val="20"/>
          <w:szCs w:val="20"/>
          <w:lang w:val="en-GB"/>
        </w:rPr>
        <w:t xml:space="preserve">specifically </w:t>
      </w:r>
      <w:r>
        <w:rPr>
          <w:rFonts w:ascii="Times New Roman" w:eastAsia="等线" w:hAnsi="Times New Roman" w:cs="Times New Roman" w:hint="eastAsia"/>
          <w:bCs/>
          <w:kern w:val="0"/>
          <w:sz w:val="20"/>
          <w:szCs w:val="20"/>
          <w:lang w:val="en-GB"/>
        </w:rPr>
        <w:t>for S&amp;F use</w:t>
      </w:r>
      <w:r w:rsidR="005C3CA8">
        <w:rPr>
          <w:rFonts w:ascii="Times New Roman" w:eastAsia="等线" w:hAnsi="Times New Roman" w:cs="Times New Roman" w:hint="eastAsia"/>
          <w:bCs/>
          <w:kern w:val="0"/>
          <w:sz w:val="20"/>
          <w:szCs w:val="20"/>
          <w:lang w:val="en-GB"/>
        </w:rPr>
        <w:t>,</w:t>
      </w:r>
      <w:r>
        <w:rPr>
          <w:rFonts w:ascii="Times New Roman" w:eastAsia="等线" w:hAnsi="Times New Roman" w:cs="Times New Roman" w:hint="eastAsia"/>
          <w:bCs/>
          <w:kern w:val="0"/>
          <w:sz w:val="20"/>
          <w:szCs w:val="20"/>
          <w:lang w:val="en-GB"/>
        </w:rPr>
        <w:t xml:space="preserve"> instead </w:t>
      </w:r>
      <w:r w:rsidR="00A50A0A">
        <w:rPr>
          <w:rFonts w:ascii="Times New Roman" w:eastAsia="等线" w:hAnsi="Times New Roman" w:cs="Times New Roman" w:hint="eastAsia"/>
          <w:bCs/>
          <w:kern w:val="0"/>
          <w:sz w:val="20"/>
          <w:szCs w:val="20"/>
          <w:lang w:val="en-GB"/>
        </w:rPr>
        <w:t xml:space="preserve">of </w:t>
      </w:r>
      <w:r>
        <w:rPr>
          <w:rFonts w:ascii="Times New Roman" w:eastAsia="等线" w:hAnsi="Times New Roman" w:cs="Times New Roman" w:hint="eastAsia"/>
          <w:bCs/>
          <w:kern w:val="0"/>
          <w:sz w:val="20"/>
          <w:szCs w:val="20"/>
          <w:lang w:val="en-GB"/>
        </w:rPr>
        <w:t>reus</w:t>
      </w:r>
      <w:r w:rsidR="00A50A0A">
        <w:rPr>
          <w:rFonts w:ascii="Times New Roman" w:eastAsia="等线" w:hAnsi="Times New Roman" w:cs="Times New Roman" w:hint="eastAsia"/>
          <w:bCs/>
          <w:kern w:val="0"/>
          <w:sz w:val="20"/>
          <w:szCs w:val="20"/>
          <w:lang w:val="en-GB"/>
        </w:rPr>
        <w:t>ing</w:t>
      </w:r>
      <w:r>
        <w:rPr>
          <w:rFonts w:ascii="Times New Roman" w:eastAsia="等线" w:hAnsi="Times New Roman" w:cs="Times New Roman" w:hint="eastAsia"/>
          <w:bCs/>
          <w:kern w:val="0"/>
          <w:sz w:val="20"/>
          <w:szCs w:val="20"/>
          <w:lang w:val="en-GB"/>
        </w:rPr>
        <w:t xml:space="preserve"> </w:t>
      </w:r>
      <w:r w:rsidR="005C3CA8">
        <w:rPr>
          <w:rFonts w:ascii="Times New Roman" w:eastAsia="等线" w:hAnsi="Times New Roman" w:cs="Times New Roman" w:hint="eastAsia"/>
          <w:bCs/>
          <w:kern w:val="0"/>
          <w:sz w:val="20"/>
          <w:szCs w:val="20"/>
          <w:lang w:val="en-GB"/>
        </w:rPr>
        <w:t xml:space="preserve">the existing list in </w:t>
      </w:r>
      <w:r>
        <w:rPr>
          <w:rFonts w:ascii="Times New Roman" w:eastAsia="等线" w:hAnsi="Times New Roman" w:cs="Times New Roman" w:hint="eastAsia"/>
          <w:bCs/>
          <w:kern w:val="0"/>
          <w:sz w:val="20"/>
          <w:szCs w:val="20"/>
          <w:lang w:val="en-GB"/>
        </w:rPr>
        <w:t xml:space="preserve">SIB32 directly. </w:t>
      </w:r>
      <w:r>
        <w:rPr>
          <w:rFonts w:ascii="Times New Roman" w:eastAsia="等线" w:hAnsi="Times New Roman" w:cs="Times New Roman"/>
          <w:bCs/>
          <w:kern w:val="0"/>
          <w:sz w:val="20"/>
          <w:szCs w:val="20"/>
          <w:lang w:val="en-GB"/>
        </w:rPr>
        <w:t>T</w:t>
      </w:r>
      <w:r>
        <w:rPr>
          <w:rFonts w:ascii="Times New Roman" w:eastAsia="等线" w:hAnsi="Times New Roman" w:cs="Times New Roman" w:hint="eastAsia"/>
          <w:bCs/>
          <w:kern w:val="0"/>
          <w:sz w:val="20"/>
          <w:szCs w:val="20"/>
          <w:lang w:val="en-GB"/>
        </w:rPr>
        <w:t>hat is because d</w:t>
      </w:r>
      <w:r w:rsidR="00EC125D">
        <w:rPr>
          <w:rFonts w:ascii="Times New Roman" w:eastAsia="等线" w:hAnsi="Times New Roman" w:cs="Times New Roman" w:hint="eastAsia"/>
          <w:bCs/>
          <w:kern w:val="0"/>
          <w:sz w:val="20"/>
          <w:szCs w:val="20"/>
          <w:lang w:val="en-GB"/>
        </w:rPr>
        <w:t xml:space="preserve">iscontinuous coverage and S&amp;F </w:t>
      </w:r>
      <w:r w:rsidR="005C3CA8">
        <w:rPr>
          <w:rFonts w:ascii="Times New Roman" w:eastAsia="等线" w:hAnsi="Times New Roman" w:cs="Times New Roman" w:hint="eastAsia"/>
          <w:bCs/>
          <w:kern w:val="0"/>
          <w:sz w:val="20"/>
          <w:szCs w:val="20"/>
          <w:lang w:val="en-GB"/>
        </w:rPr>
        <w:t xml:space="preserve">are corresponding to </w:t>
      </w:r>
      <w:r w:rsidR="00EC125D">
        <w:rPr>
          <w:rFonts w:ascii="Times New Roman" w:eastAsia="等线" w:hAnsi="Times New Roman" w:cs="Times New Roman" w:hint="eastAsia"/>
          <w:bCs/>
          <w:kern w:val="0"/>
          <w:sz w:val="20"/>
          <w:szCs w:val="20"/>
          <w:lang w:val="en-GB"/>
        </w:rPr>
        <w:t xml:space="preserve">different </w:t>
      </w:r>
      <w:r w:rsidR="005C3CA8">
        <w:rPr>
          <w:rFonts w:ascii="Times New Roman" w:eastAsia="等线" w:hAnsi="Times New Roman" w:cs="Times New Roman" w:hint="eastAsia"/>
          <w:bCs/>
          <w:kern w:val="0"/>
          <w:sz w:val="20"/>
          <w:szCs w:val="20"/>
          <w:lang w:val="en-GB"/>
        </w:rPr>
        <w:t xml:space="preserve">functions, serving </w:t>
      </w:r>
      <w:r w:rsidR="005C3CA8">
        <w:rPr>
          <w:rFonts w:ascii="Times New Roman" w:eastAsia="等线" w:hAnsi="Times New Roman" w:cs="Times New Roman"/>
          <w:bCs/>
          <w:kern w:val="0"/>
          <w:sz w:val="20"/>
          <w:szCs w:val="20"/>
          <w:lang w:val="en-GB"/>
        </w:rPr>
        <w:t>different</w:t>
      </w:r>
      <w:r w:rsidR="005C3CA8">
        <w:rPr>
          <w:rFonts w:ascii="Times New Roman" w:eastAsia="等线" w:hAnsi="Times New Roman" w:cs="Times New Roman" w:hint="eastAsia"/>
          <w:bCs/>
          <w:kern w:val="0"/>
          <w:sz w:val="20"/>
          <w:szCs w:val="20"/>
          <w:lang w:val="en-GB"/>
        </w:rPr>
        <w:t xml:space="preserve"> purposes</w:t>
      </w:r>
      <w:r w:rsidR="00EC125D">
        <w:rPr>
          <w:rFonts w:ascii="Times New Roman" w:eastAsia="等线" w:hAnsi="Times New Roman" w:cs="Times New Roman" w:hint="eastAsia"/>
          <w:bCs/>
          <w:kern w:val="0"/>
          <w:sz w:val="20"/>
          <w:szCs w:val="20"/>
          <w:lang w:val="en-GB"/>
        </w:rPr>
        <w:t xml:space="preserve">. </w:t>
      </w:r>
      <w:r w:rsidR="00EC125D">
        <w:rPr>
          <w:rFonts w:ascii="Times New Roman" w:eastAsia="等线" w:hAnsi="Times New Roman" w:cs="Times New Roman"/>
          <w:bCs/>
          <w:kern w:val="0"/>
          <w:sz w:val="20"/>
          <w:szCs w:val="20"/>
          <w:lang w:val="en-GB"/>
        </w:rPr>
        <w:t>F</w:t>
      </w:r>
      <w:r w:rsidR="00EC125D">
        <w:rPr>
          <w:rFonts w:ascii="Times New Roman" w:eastAsia="等线" w:hAnsi="Times New Roman" w:cs="Times New Roman" w:hint="eastAsia"/>
          <w:bCs/>
          <w:kern w:val="0"/>
          <w:sz w:val="20"/>
          <w:szCs w:val="20"/>
          <w:lang w:val="en-GB"/>
        </w:rPr>
        <w:t xml:space="preserve">or </w:t>
      </w:r>
      <w:r>
        <w:rPr>
          <w:rFonts w:ascii="Times New Roman" w:eastAsia="等线" w:hAnsi="Times New Roman" w:cs="Times New Roman" w:hint="eastAsia"/>
          <w:bCs/>
          <w:kern w:val="0"/>
          <w:sz w:val="20"/>
          <w:szCs w:val="20"/>
          <w:lang w:val="en-GB"/>
        </w:rPr>
        <w:t xml:space="preserve">discontinuous coverage, </w:t>
      </w:r>
      <w:r w:rsidR="00A50A0A">
        <w:rPr>
          <w:rFonts w:ascii="Times New Roman" w:eastAsia="等线" w:hAnsi="Times New Roman" w:cs="Times New Roman" w:hint="eastAsia"/>
          <w:bCs/>
          <w:kern w:val="0"/>
          <w:sz w:val="20"/>
          <w:szCs w:val="20"/>
          <w:lang w:val="en-GB"/>
        </w:rPr>
        <w:t xml:space="preserve">the NW indicates </w:t>
      </w:r>
      <w:r w:rsidR="00CB2BC7">
        <w:rPr>
          <w:rFonts w:ascii="Times New Roman" w:eastAsia="等线" w:hAnsi="Times New Roman" w:cs="Times New Roman" w:hint="eastAsia"/>
          <w:bCs/>
          <w:kern w:val="0"/>
          <w:sz w:val="20"/>
          <w:szCs w:val="20"/>
          <w:lang w:val="en-GB"/>
        </w:rPr>
        <w:t xml:space="preserve">the next satellite which may provide </w:t>
      </w:r>
      <w:r w:rsidR="00A50A0A">
        <w:rPr>
          <w:rFonts w:ascii="Times New Roman" w:eastAsia="等线" w:hAnsi="Times New Roman" w:cs="Times New Roman" w:hint="eastAsia"/>
          <w:bCs/>
          <w:kern w:val="0"/>
          <w:sz w:val="20"/>
          <w:szCs w:val="20"/>
          <w:lang w:val="en-GB"/>
        </w:rPr>
        <w:t xml:space="preserve">coverage </w:t>
      </w:r>
      <w:r w:rsidR="00CB2BC7">
        <w:rPr>
          <w:rFonts w:ascii="Times New Roman" w:eastAsia="等线" w:hAnsi="Times New Roman" w:cs="Times New Roman" w:hint="eastAsia"/>
          <w:bCs/>
          <w:kern w:val="0"/>
          <w:sz w:val="20"/>
          <w:szCs w:val="20"/>
          <w:lang w:val="en-GB"/>
        </w:rPr>
        <w:t xml:space="preserve">for </w:t>
      </w:r>
      <w:r w:rsidR="00FA2A0D">
        <w:rPr>
          <w:rFonts w:ascii="Times New Roman" w:eastAsia="等线" w:hAnsi="Times New Roman" w:cs="Times New Roman" w:hint="eastAsia"/>
          <w:bCs/>
          <w:kern w:val="0"/>
          <w:sz w:val="20"/>
          <w:szCs w:val="20"/>
          <w:lang w:val="en-GB"/>
        </w:rPr>
        <w:t xml:space="preserve">same area </w:t>
      </w:r>
      <w:r w:rsidR="00FF542D">
        <w:rPr>
          <w:rFonts w:ascii="Times New Roman" w:eastAsia="等线" w:hAnsi="Times New Roman" w:cs="Times New Roman" w:hint="eastAsia"/>
          <w:bCs/>
          <w:kern w:val="0"/>
          <w:sz w:val="20"/>
          <w:szCs w:val="20"/>
          <w:lang w:val="en-GB"/>
        </w:rPr>
        <w:t>cover</w:t>
      </w:r>
      <w:r w:rsidR="00FA2A0D">
        <w:rPr>
          <w:rFonts w:ascii="Times New Roman" w:eastAsia="等线" w:hAnsi="Times New Roman" w:cs="Times New Roman" w:hint="eastAsia"/>
          <w:bCs/>
          <w:kern w:val="0"/>
          <w:sz w:val="20"/>
          <w:szCs w:val="20"/>
          <w:lang w:val="en-GB"/>
        </w:rPr>
        <w:t>ed by the</w:t>
      </w:r>
      <w:r w:rsidR="00FF542D">
        <w:rPr>
          <w:rFonts w:ascii="Times New Roman" w:eastAsia="等线" w:hAnsi="Times New Roman" w:cs="Times New Roman" w:hint="eastAsia"/>
          <w:bCs/>
          <w:kern w:val="0"/>
          <w:sz w:val="20"/>
          <w:szCs w:val="20"/>
          <w:lang w:val="en-GB"/>
        </w:rPr>
        <w:t xml:space="preserve"> </w:t>
      </w:r>
      <w:r w:rsidR="00CB2BC7">
        <w:rPr>
          <w:rFonts w:ascii="Times New Roman" w:eastAsia="等线" w:hAnsi="Times New Roman" w:cs="Times New Roman" w:hint="eastAsia"/>
          <w:bCs/>
          <w:kern w:val="0"/>
          <w:sz w:val="20"/>
          <w:szCs w:val="20"/>
          <w:lang w:val="en-GB"/>
        </w:rPr>
        <w:t xml:space="preserve">current cell. It </w:t>
      </w:r>
      <w:r w:rsidR="008220B9">
        <w:rPr>
          <w:rFonts w:ascii="Times New Roman" w:eastAsia="等线" w:hAnsi="Times New Roman" w:cs="Times New Roman" w:hint="eastAsia"/>
          <w:bCs/>
          <w:kern w:val="0"/>
          <w:sz w:val="20"/>
          <w:szCs w:val="20"/>
          <w:lang w:val="en-GB"/>
        </w:rPr>
        <w:t>does not</w:t>
      </w:r>
      <w:r w:rsidR="00A50A0A">
        <w:rPr>
          <w:rFonts w:ascii="Times New Roman" w:eastAsia="等线" w:hAnsi="Times New Roman" w:cs="Times New Roman" w:hint="eastAsia"/>
          <w:bCs/>
          <w:kern w:val="0"/>
          <w:sz w:val="20"/>
          <w:szCs w:val="20"/>
          <w:lang w:val="en-GB"/>
        </w:rPr>
        <w:t xml:space="preserve"> </w:t>
      </w:r>
      <w:r w:rsidR="00A50A0A" w:rsidRPr="00A50A0A">
        <w:rPr>
          <w:rFonts w:ascii="Times New Roman" w:eastAsia="等线" w:hAnsi="Times New Roman" w:cs="Times New Roman"/>
          <w:bCs/>
          <w:kern w:val="0"/>
          <w:sz w:val="20"/>
          <w:szCs w:val="20"/>
          <w:lang w:val="en-GB"/>
        </w:rPr>
        <w:t xml:space="preserve">distinguish which </w:t>
      </w:r>
      <w:r w:rsidR="00CB2BC7">
        <w:rPr>
          <w:rFonts w:ascii="Times New Roman" w:eastAsia="等线" w:hAnsi="Times New Roman" w:cs="Times New Roman" w:hint="eastAsia"/>
          <w:bCs/>
          <w:kern w:val="0"/>
          <w:sz w:val="20"/>
          <w:szCs w:val="20"/>
          <w:lang w:val="en-GB"/>
        </w:rPr>
        <w:t xml:space="preserve">CN </w:t>
      </w:r>
      <w:r w:rsidR="00FA2A0D">
        <w:rPr>
          <w:rFonts w:ascii="Times New Roman" w:eastAsia="等线" w:hAnsi="Times New Roman" w:cs="Times New Roman" w:hint="eastAsia"/>
          <w:bCs/>
          <w:kern w:val="0"/>
          <w:sz w:val="20"/>
          <w:szCs w:val="20"/>
          <w:lang w:val="en-GB"/>
        </w:rPr>
        <w:t>the next satellite</w:t>
      </w:r>
      <w:r w:rsidR="00A50A0A" w:rsidRPr="00A50A0A">
        <w:rPr>
          <w:rFonts w:ascii="Times New Roman" w:eastAsia="等线" w:hAnsi="Times New Roman" w:cs="Times New Roman"/>
          <w:bCs/>
          <w:kern w:val="0"/>
          <w:sz w:val="20"/>
          <w:szCs w:val="20"/>
          <w:lang w:val="en-GB"/>
        </w:rPr>
        <w:t xml:space="preserve"> </w:t>
      </w:r>
      <w:r w:rsidR="00A50A0A">
        <w:rPr>
          <w:rFonts w:ascii="Times New Roman" w:eastAsia="等线" w:hAnsi="Times New Roman" w:cs="Times New Roman" w:hint="eastAsia"/>
          <w:bCs/>
          <w:kern w:val="0"/>
          <w:sz w:val="20"/>
          <w:szCs w:val="20"/>
          <w:lang w:val="en-GB"/>
        </w:rPr>
        <w:t>belongs to</w:t>
      </w:r>
      <w:r w:rsidR="00601D98">
        <w:rPr>
          <w:rFonts w:ascii="Times New Roman" w:eastAsia="等线" w:hAnsi="Times New Roman" w:cs="Times New Roman" w:hint="eastAsia"/>
          <w:bCs/>
          <w:kern w:val="0"/>
          <w:sz w:val="20"/>
          <w:szCs w:val="20"/>
          <w:lang w:val="en-GB"/>
        </w:rPr>
        <w:t>.</w:t>
      </w:r>
      <w:r w:rsidR="00A50A0A" w:rsidRPr="00A50A0A">
        <w:rPr>
          <w:rFonts w:ascii="Times New Roman" w:eastAsia="等线" w:hAnsi="Times New Roman" w:cs="Times New Roman" w:hint="eastAsia"/>
          <w:bCs/>
          <w:kern w:val="0"/>
          <w:sz w:val="20"/>
          <w:szCs w:val="20"/>
          <w:lang w:val="en-GB"/>
        </w:rPr>
        <w:t xml:space="preserve"> </w:t>
      </w:r>
      <w:r w:rsidR="00A50A0A">
        <w:rPr>
          <w:rFonts w:ascii="Times New Roman" w:eastAsia="等线" w:hAnsi="Times New Roman" w:cs="Times New Roman"/>
          <w:bCs/>
          <w:kern w:val="0"/>
          <w:sz w:val="20"/>
          <w:szCs w:val="20"/>
          <w:lang w:val="en-GB"/>
        </w:rPr>
        <w:t>B</w:t>
      </w:r>
      <w:r w:rsidR="00A50A0A">
        <w:rPr>
          <w:rFonts w:ascii="Times New Roman" w:eastAsia="等线" w:hAnsi="Times New Roman" w:cs="Times New Roman" w:hint="eastAsia"/>
          <w:bCs/>
          <w:kern w:val="0"/>
          <w:sz w:val="20"/>
          <w:szCs w:val="20"/>
          <w:lang w:val="en-GB"/>
        </w:rPr>
        <w:t xml:space="preserve">ut for S&amp;F, </w:t>
      </w:r>
      <w:r w:rsidR="00CB2BC7">
        <w:rPr>
          <w:rFonts w:ascii="Times New Roman" w:eastAsia="等线" w:hAnsi="Times New Roman" w:cs="Times New Roman" w:hint="eastAsia"/>
          <w:bCs/>
          <w:kern w:val="0"/>
          <w:sz w:val="20"/>
          <w:szCs w:val="20"/>
          <w:lang w:val="en-GB"/>
        </w:rPr>
        <w:t xml:space="preserve">the satellite indicated by MME is the satellite which may provide service for the </w:t>
      </w:r>
      <w:r w:rsidR="00FF542D">
        <w:rPr>
          <w:rFonts w:ascii="Times New Roman" w:eastAsia="等线" w:hAnsi="Times New Roman" w:cs="Times New Roman"/>
          <w:bCs/>
          <w:kern w:val="0"/>
          <w:sz w:val="20"/>
          <w:szCs w:val="20"/>
          <w:lang w:val="en-GB"/>
        </w:rPr>
        <w:t>specifi</w:t>
      </w:r>
      <w:r w:rsidR="00FA2A0D">
        <w:rPr>
          <w:rFonts w:ascii="Times New Roman" w:eastAsia="等线" w:hAnsi="Times New Roman" w:cs="Times New Roman" w:hint="eastAsia"/>
          <w:bCs/>
          <w:kern w:val="0"/>
          <w:sz w:val="20"/>
          <w:szCs w:val="20"/>
          <w:lang w:val="en-GB"/>
        </w:rPr>
        <w:t>c</w:t>
      </w:r>
      <w:r w:rsidR="00FF542D">
        <w:rPr>
          <w:rFonts w:ascii="Times New Roman" w:eastAsia="等线" w:hAnsi="Times New Roman" w:cs="Times New Roman" w:hint="eastAsia"/>
          <w:bCs/>
          <w:kern w:val="0"/>
          <w:sz w:val="20"/>
          <w:szCs w:val="20"/>
          <w:lang w:val="en-GB"/>
        </w:rPr>
        <w:t xml:space="preserve"> </w:t>
      </w:r>
      <w:r w:rsidR="00CB2BC7">
        <w:rPr>
          <w:rFonts w:ascii="Times New Roman" w:eastAsia="等线" w:hAnsi="Times New Roman" w:cs="Times New Roman" w:hint="eastAsia"/>
          <w:bCs/>
          <w:kern w:val="0"/>
          <w:sz w:val="20"/>
          <w:szCs w:val="20"/>
          <w:lang w:val="en-GB"/>
        </w:rPr>
        <w:t>UE</w:t>
      </w:r>
      <w:r w:rsidR="008220B9">
        <w:rPr>
          <w:rFonts w:ascii="Times New Roman" w:eastAsia="等线" w:hAnsi="Times New Roman" w:cs="Times New Roman" w:hint="eastAsia"/>
          <w:bCs/>
          <w:kern w:val="0"/>
          <w:sz w:val="20"/>
          <w:szCs w:val="20"/>
          <w:lang w:val="en-GB"/>
        </w:rPr>
        <w:t xml:space="preserve"> and is designated by the CN</w:t>
      </w:r>
      <w:r w:rsidR="00CB2BC7">
        <w:rPr>
          <w:rFonts w:ascii="Times New Roman" w:eastAsia="等线" w:hAnsi="Times New Roman" w:cs="Times New Roman" w:hint="eastAsia"/>
          <w:bCs/>
          <w:kern w:val="0"/>
          <w:sz w:val="20"/>
          <w:szCs w:val="20"/>
          <w:lang w:val="en-GB"/>
        </w:rPr>
        <w:t xml:space="preserve">, </w:t>
      </w:r>
      <w:r w:rsidR="008220B9">
        <w:rPr>
          <w:rFonts w:ascii="Times New Roman" w:eastAsia="等线" w:hAnsi="Times New Roman" w:cs="Times New Roman" w:hint="eastAsia"/>
          <w:bCs/>
          <w:kern w:val="0"/>
          <w:sz w:val="20"/>
          <w:szCs w:val="20"/>
          <w:lang w:val="en-GB"/>
        </w:rPr>
        <w:t xml:space="preserve">and </w:t>
      </w:r>
      <w:r w:rsidR="00CB2BC7">
        <w:rPr>
          <w:rFonts w:ascii="Times New Roman" w:eastAsia="等线" w:hAnsi="Times New Roman" w:cs="Times New Roman" w:hint="eastAsia"/>
          <w:bCs/>
          <w:kern w:val="0"/>
          <w:sz w:val="20"/>
          <w:szCs w:val="20"/>
          <w:lang w:val="en-GB"/>
        </w:rPr>
        <w:t xml:space="preserve">it may not be the next satellite which will </w:t>
      </w:r>
      <w:r w:rsidR="00CB2BC7">
        <w:rPr>
          <w:rFonts w:ascii="Times New Roman" w:eastAsia="等线" w:hAnsi="Times New Roman" w:cs="Times New Roman"/>
          <w:bCs/>
          <w:kern w:val="0"/>
          <w:sz w:val="20"/>
          <w:szCs w:val="20"/>
          <w:lang w:val="en-GB"/>
        </w:rPr>
        <w:t>provide</w:t>
      </w:r>
      <w:r w:rsidR="00CB2BC7">
        <w:rPr>
          <w:rFonts w:ascii="Times New Roman" w:eastAsia="等线" w:hAnsi="Times New Roman" w:cs="Times New Roman" w:hint="eastAsia"/>
          <w:bCs/>
          <w:kern w:val="0"/>
          <w:sz w:val="20"/>
          <w:szCs w:val="20"/>
          <w:lang w:val="en-GB"/>
        </w:rPr>
        <w:t xml:space="preserve"> coverage for the UE.  </w:t>
      </w:r>
    </w:p>
    <w:p w:rsidR="002658AD" w:rsidRDefault="00FF542D" w:rsidP="002658AD">
      <w:pPr>
        <w:spacing w:after="180"/>
        <w:rPr>
          <w:rFonts w:ascii="Times New Roman" w:eastAsia="等线" w:hAnsi="Times New Roman" w:cs="Times New Roman"/>
          <w:bCs/>
          <w:kern w:val="0"/>
          <w:sz w:val="20"/>
          <w:szCs w:val="20"/>
          <w:lang w:val="en-GB"/>
        </w:rPr>
      </w:pPr>
      <w:r>
        <w:rPr>
          <w:rFonts w:ascii="Times New Roman" w:eastAsia="等线" w:hAnsi="Times New Roman" w:cs="Times New Roman" w:hint="eastAsia"/>
          <w:bCs/>
          <w:kern w:val="0"/>
          <w:sz w:val="20"/>
          <w:szCs w:val="20"/>
          <w:lang w:val="en-GB"/>
        </w:rPr>
        <w:t xml:space="preserve">Besides, the UE </w:t>
      </w:r>
      <w:r>
        <w:rPr>
          <w:rFonts w:ascii="Times New Roman" w:eastAsia="等线" w:hAnsi="Times New Roman" w:cs="Times New Roman"/>
          <w:bCs/>
          <w:kern w:val="0"/>
          <w:sz w:val="20"/>
          <w:szCs w:val="20"/>
          <w:lang w:val="en-GB"/>
        </w:rPr>
        <w:t>behaviour</w:t>
      </w:r>
      <w:r>
        <w:rPr>
          <w:rFonts w:ascii="Times New Roman" w:eastAsia="等线" w:hAnsi="Times New Roman" w:cs="Times New Roman" w:hint="eastAsia"/>
          <w:bCs/>
          <w:kern w:val="0"/>
          <w:sz w:val="20"/>
          <w:szCs w:val="20"/>
          <w:lang w:val="en-GB"/>
        </w:rPr>
        <w:t xml:space="preserve"> </w:t>
      </w:r>
      <w:r w:rsidR="00C4051F">
        <w:rPr>
          <w:rFonts w:ascii="Times New Roman" w:eastAsia="等线" w:hAnsi="Times New Roman" w:cs="Times New Roman" w:hint="eastAsia"/>
          <w:bCs/>
          <w:kern w:val="0"/>
          <w:sz w:val="20"/>
          <w:szCs w:val="20"/>
          <w:lang w:val="en-GB"/>
        </w:rPr>
        <w:t xml:space="preserve">for the </w:t>
      </w:r>
      <w:r w:rsidR="00C4051F">
        <w:rPr>
          <w:rFonts w:ascii="Times New Roman" w:eastAsia="等线" w:hAnsi="Times New Roman" w:cs="Times New Roman"/>
          <w:bCs/>
          <w:kern w:val="0"/>
          <w:sz w:val="20"/>
          <w:szCs w:val="20"/>
          <w:lang w:val="en-GB"/>
        </w:rPr>
        <w:t>operation</w:t>
      </w:r>
      <w:r w:rsidR="00C4051F">
        <w:rPr>
          <w:rFonts w:ascii="Times New Roman" w:eastAsia="等线" w:hAnsi="Times New Roman" w:cs="Times New Roman" w:hint="eastAsia"/>
          <w:bCs/>
          <w:kern w:val="0"/>
          <w:sz w:val="20"/>
          <w:szCs w:val="20"/>
          <w:lang w:val="en-GB"/>
        </w:rPr>
        <w:t xml:space="preserve"> towards </w:t>
      </w:r>
      <w:r>
        <w:rPr>
          <w:rFonts w:ascii="Times New Roman" w:eastAsia="等线" w:hAnsi="Times New Roman" w:cs="Times New Roman" w:hint="eastAsia"/>
          <w:bCs/>
          <w:kern w:val="0"/>
          <w:sz w:val="20"/>
          <w:szCs w:val="20"/>
          <w:lang w:val="en-GB"/>
        </w:rPr>
        <w:t>the</w:t>
      </w:r>
      <w:r w:rsidR="00C4051F">
        <w:rPr>
          <w:rFonts w:ascii="Times New Roman" w:eastAsia="等线" w:hAnsi="Times New Roman" w:cs="Times New Roman" w:hint="eastAsia"/>
          <w:bCs/>
          <w:kern w:val="0"/>
          <w:sz w:val="20"/>
          <w:szCs w:val="20"/>
          <w:lang w:val="en-GB"/>
        </w:rPr>
        <w:t>se</w:t>
      </w:r>
      <w:r>
        <w:rPr>
          <w:rFonts w:ascii="Times New Roman" w:eastAsia="等线" w:hAnsi="Times New Roman" w:cs="Times New Roman" w:hint="eastAsia"/>
          <w:bCs/>
          <w:kern w:val="0"/>
          <w:sz w:val="20"/>
          <w:szCs w:val="20"/>
          <w:lang w:val="en-GB"/>
        </w:rPr>
        <w:t xml:space="preserve"> two kinds of satellites is different either. </w:t>
      </w:r>
      <w:r w:rsidR="007A1DAC">
        <w:rPr>
          <w:rFonts w:ascii="Times New Roman" w:eastAsia="等线" w:hAnsi="Times New Roman" w:cs="Times New Roman" w:hint="eastAsia"/>
          <w:bCs/>
          <w:kern w:val="0"/>
          <w:sz w:val="20"/>
          <w:szCs w:val="20"/>
          <w:lang w:val="en-GB"/>
        </w:rPr>
        <w:t>Whilst</w:t>
      </w:r>
      <w:r w:rsidR="007A1DAC" w:rsidRPr="00FF542D">
        <w:rPr>
          <w:rFonts w:ascii="Times New Roman" w:eastAsia="等线" w:hAnsi="Times New Roman" w:cs="Times New Roman"/>
          <w:bCs/>
          <w:kern w:val="0"/>
          <w:sz w:val="20"/>
          <w:szCs w:val="20"/>
          <w:lang w:val="en-GB"/>
        </w:rPr>
        <w:t xml:space="preserve"> </w:t>
      </w:r>
      <w:r w:rsidRPr="00FF542D">
        <w:rPr>
          <w:rFonts w:ascii="Times New Roman" w:eastAsia="等线" w:hAnsi="Times New Roman" w:cs="Times New Roman"/>
          <w:bCs/>
          <w:kern w:val="0"/>
          <w:sz w:val="20"/>
          <w:szCs w:val="20"/>
          <w:lang w:val="en-GB"/>
        </w:rPr>
        <w:t xml:space="preserve">in coverage </w:t>
      </w:r>
      <w:r w:rsidR="007A1DAC">
        <w:rPr>
          <w:rFonts w:ascii="Times New Roman" w:eastAsia="等线" w:hAnsi="Times New Roman" w:cs="Times New Roman" w:hint="eastAsia"/>
          <w:bCs/>
          <w:kern w:val="0"/>
          <w:sz w:val="20"/>
          <w:szCs w:val="20"/>
          <w:lang w:val="en-GB"/>
        </w:rPr>
        <w:t xml:space="preserve">of any satellites in SIB32, </w:t>
      </w:r>
      <w:r w:rsidRPr="00FF542D">
        <w:rPr>
          <w:rFonts w:ascii="Times New Roman" w:eastAsia="等线" w:hAnsi="Times New Roman" w:cs="Times New Roman"/>
          <w:bCs/>
          <w:kern w:val="0"/>
          <w:sz w:val="20"/>
          <w:szCs w:val="20"/>
          <w:lang w:val="en-GB"/>
        </w:rPr>
        <w:t>the UE shall perform idle mode tasks related to NTN.</w:t>
      </w:r>
      <w:r>
        <w:rPr>
          <w:rFonts w:ascii="Times New Roman" w:eastAsia="等线" w:hAnsi="Times New Roman" w:cs="Times New Roman" w:hint="eastAsia"/>
          <w:bCs/>
          <w:kern w:val="0"/>
          <w:sz w:val="20"/>
          <w:szCs w:val="20"/>
          <w:lang w:val="en-GB"/>
        </w:rPr>
        <w:t xml:space="preserve"> </w:t>
      </w:r>
      <w:r>
        <w:rPr>
          <w:rFonts w:ascii="Times New Roman" w:eastAsia="等线" w:hAnsi="Times New Roman" w:cs="Times New Roman"/>
          <w:bCs/>
          <w:kern w:val="0"/>
          <w:sz w:val="20"/>
          <w:szCs w:val="20"/>
          <w:lang w:val="en-GB"/>
        </w:rPr>
        <w:t>H</w:t>
      </w:r>
      <w:r>
        <w:rPr>
          <w:rFonts w:ascii="Times New Roman" w:eastAsia="等线" w:hAnsi="Times New Roman" w:cs="Times New Roman" w:hint="eastAsia"/>
          <w:bCs/>
          <w:kern w:val="0"/>
          <w:sz w:val="20"/>
          <w:szCs w:val="20"/>
          <w:lang w:val="en-GB"/>
        </w:rPr>
        <w:t>owever</w:t>
      </w:r>
      <w:r w:rsidR="00C4051F">
        <w:rPr>
          <w:rFonts w:ascii="Times New Roman" w:eastAsia="等线" w:hAnsi="Times New Roman" w:cs="Times New Roman" w:hint="eastAsia"/>
          <w:bCs/>
          <w:kern w:val="0"/>
          <w:sz w:val="20"/>
          <w:szCs w:val="20"/>
          <w:lang w:val="en-GB"/>
        </w:rPr>
        <w:t>,</w:t>
      </w:r>
      <w:r>
        <w:rPr>
          <w:rFonts w:ascii="Times New Roman" w:eastAsia="等线" w:hAnsi="Times New Roman" w:cs="Times New Roman" w:hint="eastAsia"/>
          <w:bCs/>
          <w:kern w:val="0"/>
          <w:sz w:val="20"/>
          <w:szCs w:val="20"/>
          <w:lang w:val="en-GB"/>
        </w:rPr>
        <w:t xml:space="preserve"> for the satellites indicated by MME</w:t>
      </w:r>
      <w:r w:rsidR="00C4051F">
        <w:rPr>
          <w:rFonts w:ascii="Times New Roman" w:eastAsia="等线" w:hAnsi="Times New Roman" w:cs="Times New Roman" w:hint="eastAsia"/>
          <w:bCs/>
          <w:kern w:val="0"/>
          <w:sz w:val="20"/>
          <w:szCs w:val="20"/>
          <w:lang w:val="en-GB"/>
        </w:rPr>
        <w:t xml:space="preserve"> for the S&amp;F purpose</w:t>
      </w:r>
      <w:r>
        <w:rPr>
          <w:rFonts w:ascii="Times New Roman" w:eastAsia="等线" w:hAnsi="Times New Roman" w:cs="Times New Roman" w:hint="eastAsia"/>
          <w:bCs/>
          <w:kern w:val="0"/>
          <w:sz w:val="20"/>
          <w:szCs w:val="20"/>
          <w:lang w:val="en-GB"/>
        </w:rPr>
        <w:t xml:space="preserve">, </w:t>
      </w:r>
      <w:r w:rsidR="00A50A0A">
        <w:rPr>
          <w:rFonts w:ascii="Times New Roman" w:eastAsia="等线" w:hAnsi="Times New Roman" w:cs="Times New Roman"/>
          <w:bCs/>
          <w:kern w:val="0"/>
          <w:sz w:val="20"/>
          <w:szCs w:val="20"/>
          <w:lang w:val="en-GB"/>
        </w:rPr>
        <w:t>the</w:t>
      </w:r>
      <w:r w:rsidR="00A50A0A">
        <w:rPr>
          <w:rFonts w:ascii="Times New Roman" w:eastAsia="等线" w:hAnsi="Times New Roman" w:cs="Times New Roman" w:hint="eastAsia"/>
          <w:bCs/>
          <w:kern w:val="0"/>
          <w:sz w:val="20"/>
          <w:szCs w:val="20"/>
          <w:lang w:val="en-GB"/>
        </w:rPr>
        <w:t xml:space="preserve"> UE needs to search</w:t>
      </w:r>
      <w:r w:rsidR="00901781">
        <w:rPr>
          <w:rFonts w:ascii="Times New Roman" w:eastAsia="等线" w:hAnsi="Times New Roman" w:cs="Times New Roman" w:hint="eastAsia"/>
          <w:bCs/>
          <w:kern w:val="0"/>
          <w:sz w:val="20"/>
          <w:szCs w:val="20"/>
          <w:lang w:val="en-GB"/>
        </w:rPr>
        <w:t xml:space="preserve"> for</w:t>
      </w:r>
      <w:r w:rsidR="00A50A0A">
        <w:rPr>
          <w:rFonts w:ascii="Times New Roman" w:eastAsia="等线" w:hAnsi="Times New Roman" w:cs="Times New Roman" w:hint="eastAsia"/>
          <w:bCs/>
          <w:kern w:val="0"/>
          <w:sz w:val="20"/>
          <w:szCs w:val="20"/>
          <w:lang w:val="en-GB"/>
        </w:rPr>
        <w:t xml:space="preserve"> </w:t>
      </w:r>
      <w:r>
        <w:rPr>
          <w:rFonts w:ascii="Times New Roman" w:eastAsia="等线" w:hAnsi="Times New Roman" w:cs="Times New Roman" w:hint="eastAsia"/>
          <w:bCs/>
          <w:kern w:val="0"/>
          <w:sz w:val="20"/>
          <w:szCs w:val="20"/>
          <w:lang w:val="en-GB"/>
        </w:rPr>
        <w:t xml:space="preserve">the </w:t>
      </w:r>
      <w:r w:rsidR="00A50A0A" w:rsidRPr="00A50A0A">
        <w:rPr>
          <w:rFonts w:ascii="Times New Roman" w:eastAsia="等线" w:hAnsi="Times New Roman" w:cs="Times New Roman"/>
          <w:bCs/>
          <w:kern w:val="0"/>
          <w:sz w:val="20"/>
          <w:szCs w:val="20"/>
          <w:lang w:val="en-GB"/>
        </w:rPr>
        <w:t>specific</w:t>
      </w:r>
      <w:r w:rsidR="00A50A0A">
        <w:rPr>
          <w:rFonts w:ascii="Times New Roman" w:eastAsia="等线" w:hAnsi="Times New Roman" w:cs="Times New Roman" w:hint="eastAsia"/>
          <w:bCs/>
          <w:kern w:val="0"/>
          <w:sz w:val="20"/>
          <w:szCs w:val="20"/>
          <w:lang w:val="en-GB"/>
        </w:rPr>
        <w:t xml:space="preserve"> satellites. </w:t>
      </w:r>
      <w:bookmarkStart w:id="11" w:name="OLE_LINK6"/>
      <w:r w:rsidR="00A50A0A">
        <w:rPr>
          <w:rFonts w:ascii="Times New Roman" w:eastAsia="等线" w:hAnsi="Times New Roman" w:cs="Times New Roman" w:hint="eastAsia"/>
          <w:bCs/>
          <w:kern w:val="0"/>
          <w:sz w:val="20"/>
          <w:szCs w:val="20"/>
          <w:lang w:val="en-GB"/>
        </w:rPr>
        <w:t xml:space="preserve">Only in coverage of these satellites, </w:t>
      </w:r>
      <w:r w:rsidR="008576E0">
        <w:rPr>
          <w:rFonts w:ascii="Times New Roman" w:eastAsia="等线" w:hAnsi="Times New Roman" w:cs="Times New Roman" w:hint="eastAsia"/>
          <w:bCs/>
          <w:kern w:val="0"/>
          <w:sz w:val="20"/>
          <w:szCs w:val="20"/>
          <w:lang w:val="en-GB"/>
        </w:rPr>
        <w:t xml:space="preserve">does </w:t>
      </w:r>
      <w:r w:rsidR="00A50A0A">
        <w:rPr>
          <w:rFonts w:ascii="Times New Roman" w:eastAsia="等线" w:hAnsi="Times New Roman" w:cs="Times New Roman" w:hint="eastAsia"/>
          <w:bCs/>
          <w:kern w:val="0"/>
          <w:sz w:val="20"/>
          <w:szCs w:val="20"/>
          <w:lang w:val="en-GB"/>
        </w:rPr>
        <w:t xml:space="preserve">the UE need </w:t>
      </w:r>
      <w:r w:rsidR="008576E0">
        <w:rPr>
          <w:rFonts w:ascii="Times New Roman" w:eastAsia="等线" w:hAnsi="Times New Roman" w:cs="Times New Roman" w:hint="eastAsia"/>
          <w:bCs/>
          <w:kern w:val="0"/>
          <w:sz w:val="20"/>
          <w:szCs w:val="20"/>
          <w:lang w:val="en-GB"/>
        </w:rPr>
        <w:t xml:space="preserve">to </w:t>
      </w:r>
      <w:r w:rsidR="00A50A0A">
        <w:rPr>
          <w:rFonts w:ascii="Times New Roman" w:eastAsia="等线" w:hAnsi="Times New Roman" w:cs="Times New Roman" w:hint="eastAsia"/>
          <w:bCs/>
          <w:kern w:val="0"/>
          <w:sz w:val="20"/>
          <w:szCs w:val="20"/>
          <w:lang w:val="en-GB"/>
        </w:rPr>
        <w:t>perform relat</w:t>
      </w:r>
      <w:r w:rsidR="00F4546D">
        <w:rPr>
          <w:rFonts w:ascii="Times New Roman" w:eastAsia="等线" w:hAnsi="Times New Roman" w:cs="Times New Roman" w:hint="eastAsia"/>
          <w:bCs/>
          <w:kern w:val="0"/>
          <w:sz w:val="20"/>
          <w:szCs w:val="20"/>
          <w:lang w:val="en-GB"/>
        </w:rPr>
        <w:t>ed tasks.</w:t>
      </w:r>
      <w:bookmarkEnd w:id="11"/>
      <w:r w:rsidR="00F4546D">
        <w:rPr>
          <w:rFonts w:ascii="Times New Roman" w:eastAsia="等线" w:hAnsi="Times New Roman" w:cs="Times New Roman" w:hint="eastAsia"/>
          <w:bCs/>
          <w:kern w:val="0"/>
          <w:sz w:val="20"/>
          <w:szCs w:val="20"/>
          <w:lang w:val="en-GB"/>
        </w:rPr>
        <w:t xml:space="preserve"> I</w:t>
      </w:r>
      <w:r w:rsidR="00A50A0A">
        <w:rPr>
          <w:rFonts w:ascii="Times New Roman" w:eastAsia="等线" w:hAnsi="Times New Roman" w:cs="Times New Roman" w:hint="eastAsia"/>
          <w:bCs/>
          <w:kern w:val="0"/>
          <w:sz w:val="20"/>
          <w:szCs w:val="20"/>
          <w:lang w:val="en-GB"/>
        </w:rPr>
        <w:t>f SIB32 is reused</w:t>
      </w:r>
      <w:r w:rsidR="00F4546D">
        <w:rPr>
          <w:rFonts w:ascii="Times New Roman" w:eastAsia="等线" w:hAnsi="Times New Roman" w:cs="Times New Roman" w:hint="eastAsia"/>
          <w:bCs/>
          <w:kern w:val="0"/>
          <w:sz w:val="20"/>
          <w:szCs w:val="20"/>
          <w:lang w:val="en-GB"/>
        </w:rPr>
        <w:t xml:space="preserve"> for S&amp;F use</w:t>
      </w:r>
      <w:r w:rsidR="00A50A0A">
        <w:rPr>
          <w:rFonts w:ascii="Times New Roman" w:eastAsia="等线" w:hAnsi="Times New Roman" w:cs="Times New Roman" w:hint="eastAsia"/>
          <w:bCs/>
          <w:kern w:val="0"/>
          <w:sz w:val="20"/>
          <w:szCs w:val="20"/>
          <w:lang w:val="en-GB"/>
        </w:rPr>
        <w:t xml:space="preserve">, </w:t>
      </w:r>
      <w:r w:rsidR="00F4546D">
        <w:rPr>
          <w:rFonts w:ascii="Times New Roman" w:eastAsia="等线" w:hAnsi="Times New Roman" w:cs="Times New Roman" w:hint="eastAsia"/>
          <w:bCs/>
          <w:kern w:val="0"/>
          <w:sz w:val="20"/>
          <w:szCs w:val="20"/>
          <w:lang w:val="en-GB"/>
        </w:rPr>
        <w:t xml:space="preserve">besides S&amp;F operation, </w:t>
      </w:r>
      <w:r w:rsidR="00A50A0A">
        <w:rPr>
          <w:rFonts w:ascii="Times New Roman" w:eastAsia="等线" w:hAnsi="Times New Roman" w:cs="Times New Roman" w:hint="eastAsia"/>
          <w:bCs/>
          <w:kern w:val="0"/>
          <w:sz w:val="20"/>
          <w:szCs w:val="20"/>
          <w:lang w:val="en-GB"/>
        </w:rPr>
        <w:t xml:space="preserve">the UE may also perform discontinuous coverage mechanism, i.e., </w:t>
      </w:r>
      <w:r w:rsidR="00F4546D">
        <w:rPr>
          <w:rFonts w:ascii="Times New Roman" w:eastAsia="等线" w:hAnsi="Times New Roman" w:cs="Times New Roman" w:hint="eastAsia"/>
          <w:bCs/>
          <w:kern w:val="0"/>
          <w:sz w:val="20"/>
          <w:szCs w:val="20"/>
          <w:lang w:val="en-GB"/>
        </w:rPr>
        <w:t xml:space="preserve">perform idle mode tasks related to NTN for all </w:t>
      </w:r>
      <w:r w:rsidR="00F4546D">
        <w:rPr>
          <w:rFonts w:ascii="Times New Roman" w:eastAsia="等线" w:hAnsi="Times New Roman" w:cs="Times New Roman"/>
          <w:bCs/>
          <w:kern w:val="0"/>
          <w:sz w:val="20"/>
          <w:szCs w:val="20"/>
          <w:lang w:val="en-GB"/>
        </w:rPr>
        <w:t>the</w:t>
      </w:r>
      <w:r w:rsidR="00F4546D">
        <w:rPr>
          <w:rFonts w:ascii="Times New Roman" w:eastAsia="等线" w:hAnsi="Times New Roman" w:cs="Times New Roman" w:hint="eastAsia"/>
          <w:bCs/>
          <w:kern w:val="0"/>
          <w:sz w:val="20"/>
          <w:szCs w:val="20"/>
          <w:lang w:val="en-GB"/>
        </w:rPr>
        <w:t xml:space="preserve"> satellites broadcast in SIB32, even if </w:t>
      </w:r>
      <w:r w:rsidR="00F4546D">
        <w:rPr>
          <w:rFonts w:ascii="Times New Roman" w:eastAsia="等线" w:hAnsi="Times New Roman" w:cs="Times New Roman"/>
          <w:bCs/>
          <w:kern w:val="0"/>
          <w:sz w:val="20"/>
          <w:szCs w:val="20"/>
          <w:lang w:val="en-GB"/>
        </w:rPr>
        <w:t>the</w:t>
      </w:r>
      <w:r w:rsidR="00F4546D">
        <w:rPr>
          <w:rFonts w:ascii="Times New Roman" w:eastAsia="等线" w:hAnsi="Times New Roman" w:cs="Times New Roman" w:hint="eastAsia"/>
          <w:bCs/>
          <w:kern w:val="0"/>
          <w:sz w:val="20"/>
          <w:szCs w:val="20"/>
          <w:lang w:val="en-GB"/>
        </w:rPr>
        <w:t xml:space="preserve"> satellite is not belongs to </w:t>
      </w:r>
      <w:r w:rsidR="00F4546D">
        <w:rPr>
          <w:rFonts w:ascii="Times New Roman" w:eastAsia="等线" w:hAnsi="Times New Roman" w:cs="Times New Roman"/>
          <w:bCs/>
          <w:kern w:val="0"/>
          <w:sz w:val="20"/>
          <w:szCs w:val="20"/>
          <w:lang w:val="en-GB"/>
        </w:rPr>
        <w:t>the</w:t>
      </w:r>
      <w:r w:rsidR="00F4546D">
        <w:rPr>
          <w:rFonts w:ascii="Times New Roman" w:eastAsia="等线" w:hAnsi="Times New Roman" w:cs="Times New Roman" w:hint="eastAsia"/>
          <w:bCs/>
          <w:kern w:val="0"/>
          <w:sz w:val="20"/>
          <w:szCs w:val="20"/>
          <w:lang w:val="en-GB"/>
        </w:rPr>
        <w:t xml:space="preserve"> Satellite ID list provided by MME. This will bring unnecessary power consumption. </w:t>
      </w:r>
    </w:p>
    <w:tbl>
      <w:tblPr>
        <w:tblStyle w:val="afa"/>
        <w:tblW w:w="0" w:type="auto"/>
        <w:tblLook w:val="04A0" w:firstRow="1" w:lastRow="0" w:firstColumn="1" w:lastColumn="0" w:noHBand="0" w:noVBand="1"/>
      </w:tblPr>
      <w:tblGrid>
        <w:gridCol w:w="9855"/>
      </w:tblGrid>
      <w:tr w:rsidR="002658AD" w:rsidTr="002658AD">
        <w:tc>
          <w:tcPr>
            <w:tcW w:w="9855" w:type="dxa"/>
          </w:tcPr>
          <w:p w:rsidR="002658AD" w:rsidRPr="002658AD" w:rsidRDefault="002658AD" w:rsidP="002658AD">
            <w:pPr>
              <w:overflowPunct w:val="0"/>
              <w:autoSpaceDE w:val="0"/>
              <w:autoSpaceDN w:val="0"/>
              <w:adjustRightInd w:val="0"/>
              <w:spacing w:after="180"/>
              <w:textAlignment w:val="baseline"/>
              <w:rPr>
                <w:rFonts w:ascii="Times New Roman" w:eastAsiaTheme="minorEastAsia" w:hAnsi="Times New Roman" w:cs="Times New Roman"/>
                <w:noProof/>
                <w:kern w:val="0"/>
                <w:sz w:val="20"/>
                <w:szCs w:val="20"/>
                <w:lang w:val="en-GB"/>
              </w:rPr>
            </w:pPr>
            <w:r w:rsidRPr="002658AD">
              <w:rPr>
                <w:rFonts w:ascii="Times New Roman" w:eastAsia="Times New Roman" w:hAnsi="Times New Roman" w:cs="Times New Roman"/>
                <w:noProof/>
                <w:kern w:val="0"/>
                <w:sz w:val="20"/>
                <w:szCs w:val="20"/>
                <w:lang w:val="en-GB" w:eastAsia="ja-JP"/>
              </w:rPr>
              <w:t xml:space="preserve">If </w:t>
            </w:r>
            <w:r w:rsidRPr="002658AD">
              <w:rPr>
                <w:rFonts w:ascii="Times New Roman" w:eastAsia="Times New Roman" w:hAnsi="Times New Roman" w:cs="Times New Roman"/>
                <w:i/>
                <w:iCs/>
                <w:noProof/>
                <w:kern w:val="0"/>
                <w:sz w:val="20"/>
                <w:szCs w:val="20"/>
                <w:lang w:val="en-GB" w:eastAsia="ja-JP"/>
              </w:rPr>
              <w:t>SystemInformationBlockType32</w:t>
            </w:r>
            <w:r w:rsidRPr="002658AD">
              <w:rPr>
                <w:rFonts w:ascii="Times New Roman" w:eastAsia="Times New Roman" w:hAnsi="Times New Roman" w:cs="Times New Roman"/>
                <w:noProof/>
                <w:kern w:val="0"/>
                <w:sz w:val="20"/>
                <w:szCs w:val="20"/>
                <w:lang w:val="en-GB" w:eastAsia="ja-JP"/>
              </w:rPr>
              <w:t xml:space="preserve"> has been received and if the UE has determined that it is out of coverage using available satellite assistance information (e.g. ephemeris parameters and coverage parameters in current or previously received </w:t>
            </w:r>
            <w:r w:rsidRPr="002658AD">
              <w:rPr>
                <w:rFonts w:ascii="Times New Roman" w:eastAsia="Times New Roman" w:hAnsi="Times New Roman" w:cs="Times New Roman"/>
                <w:i/>
                <w:iCs/>
                <w:noProof/>
                <w:kern w:val="0"/>
                <w:sz w:val="20"/>
                <w:szCs w:val="20"/>
                <w:lang w:val="en-GB" w:eastAsia="ja-JP"/>
              </w:rPr>
              <w:t>SystemInformationBlockType32</w:t>
            </w:r>
            <w:r w:rsidRPr="002658AD">
              <w:rPr>
                <w:rFonts w:ascii="Times New Roman" w:eastAsia="Times New Roman" w:hAnsi="Times New Roman" w:cs="Times New Roman"/>
                <w:noProof/>
                <w:kern w:val="0"/>
                <w:sz w:val="20"/>
                <w:szCs w:val="20"/>
                <w:lang w:val="en-GB" w:eastAsia="ja-JP"/>
              </w:rPr>
              <w:t xml:space="preserve">, </w:t>
            </w:r>
            <w:r w:rsidRPr="002658AD">
              <w:rPr>
                <w:rFonts w:ascii="Times New Roman" w:eastAsia="Times New Roman" w:hAnsi="Times New Roman" w:cs="Times New Roman"/>
                <w:i/>
                <w:iCs/>
                <w:noProof/>
                <w:kern w:val="0"/>
                <w:sz w:val="20"/>
                <w:szCs w:val="20"/>
                <w:lang w:val="en-GB" w:eastAsia="ja-JP"/>
              </w:rPr>
              <w:t>SystemInformationBlockType31</w:t>
            </w:r>
            <w:r w:rsidRPr="002658AD">
              <w:rPr>
                <w:rFonts w:ascii="Times New Roman" w:eastAsia="Times New Roman" w:hAnsi="Times New Roman" w:cs="Times New Roman"/>
                <w:noProof/>
                <w:kern w:val="0"/>
                <w:sz w:val="20"/>
                <w:szCs w:val="20"/>
                <w:lang w:val="en-GB" w:eastAsia="ja-JP"/>
              </w:rPr>
              <w:t xml:space="preserve">, </w:t>
            </w:r>
            <w:r w:rsidRPr="002658AD">
              <w:rPr>
                <w:rFonts w:ascii="Times New Roman" w:eastAsia="Times New Roman" w:hAnsi="Times New Roman" w:cs="Times New Roman"/>
                <w:i/>
                <w:iCs/>
                <w:noProof/>
                <w:kern w:val="0"/>
                <w:sz w:val="20"/>
                <w:szCs w:val="20"/>
                <w:lang w:val="en-GB" w:eastAsia="ja-JP"/>
              </w:rPr>
              <w:t>t-Service</w:t>
            </w:r>
            <w:r w:rsidRPr="002658AD">
              <w:rPr>
                <w:rFonts w:ascii="Times New Roman" w:eastAsia="Times New Roman" w:hAnsi="Times New Roman" w:cs="Times New Roman"/>
                <w:noProof/>
                <w:kern w:val="0"/>
                <w:sz w:val="20"/>
                <w:szCs w:val="20"/>
                <w:lang w:val="en-GB" w:eastAsia="ja-JP"/>
              </w:rPr>
              <w:t xml:space="preserve"> in </w:t>
            </w:r>
            <w:r w:rsidRPr="002658AD">
              <w:rPr>
                <w:rFonts w:ascii="Times New Roman" w:eastAsia="Times New Roman" w:hAnsi="Times New Roman" w:cs="Times New Roman"/>
                <w:i/>
                <w:iCs/>
                <w:noProof/>
                <w:kern w:val="0"/>
                <w:sz w:val="20"/>
                <w:szCs w:val="20"/>
                <w:lang w:val="en-GB" w:eastAsia="ja-JP"/>
              </w:rPr>
              <w:t>SystemInformationBlockType3</w:t>
            </w:r>
            <w:r w:rsidRPr="002658AD">
              <w:rPr>
                <w:rFonts w:ascii="Times New Roman" w:eastAsia="Times New Roman" w:hAnsi="Times New Roman" w:cs="Times New Roman"/>
                <w:noProof/>
                <w:kern w:val="0"/>
                <w:sz w:val="20"/>
                <w:szCs w:val="20"/>
                <w:lang w:val="en-GB" w:eastAsia="ja-JP"/>
              </w:rPr>
              <w:t xml:space="preserve"> or other parameters), the AS configuration (e.g. priorities provided by dedicated signalling and logged measurements) is kept, but the UE need not perform any idle mode tasks related to NTN. It is up to UE implementation to handle running timers. The detection of out of coverage using satellite assistance information is up to UE implementation </w:t>
            </w:r>
            <w:r w:rsidRPr="002658AD">
              <w:rPr>
                <w:rFonts w:ascii="Times New Roman" w:eastAsia="Times New Roman" w:hAnsi="Times New Roman" w:cs="Times New Roman"/>
                <w:noProof/>
                <w:kern w:val="0"/>
                <w:sz w:val="20"/>
                <w:szCs w:val="20"/>
                <w:highlight w:val="yellow"/>
                <w:lang w:val="en-GB" w:eastAsia="ja-JP"/>
              </w:rPr>
              <w:t>and once in NTN coverage the UE shall perform all idle mode tasks related to NTN.</w:t>
            </w:r>
            <w:r w:rsidRPr="002658AD">
              <w:rPr>
                <w:rFonts w:ascii="Times New Roman" w:eastAsia="Times New Roman" w:hAnsi="Times New Roman" w:cs="Times New Roman"/>
                <w:noProof/>
                <w:kern w:val="0"/>
                <w:sz w:val="20"/>
                <w:szCs w:val="20"/>
                <w:lang w:val="en-GB" w:eastAsia="ja-JP"/>
              </w:rPr>
              <w:t xml:space="preserve"> If </w:t>
            </w:r>
            <w:r w:rsidRPr="002658AD">
              <w:rPr>
                <w:rFonts w:ascii="Times New Roman" w:eastAsia="Times New Roman" w:hAnsi="Times New Roman" w:cs="Times New Roman"/>
                <w:i/>
                <w:iCs/>
                <w:noProof/>
                <w:kern w:val="0"/>
                <w:sz w:val="20"/>
                <w:szCs w:val="20"/>
                <w:lang w:val="en-GB" w:eastAsia="ja-JP"/>
              </w:rPr>
              <w:t>SystemInformationBlockType32</w:t>
            </w:r>
            <w:r w:rsidRPr="002658AD">
              <w:rPr>
                <w:rFonts w:ascii="Times New Roman" w:eastAsia="Times New Roman" w:hAnsi="Times New Roman" w:cs="Times New Roman"/>
                <w:noProof/>
                <w:kern w:val="0"/>
                <w:sz w:val="20"/>
                <w:szCs w:val="20"/>
                <w:lang w:val="en-GB" w:eastAsia="ja-JP"/>
              </w:rPr>
              <w:t xml:space="preserve"> includes </w:t>
            </w:r>
            <w:r w:rsidRPr="002658AD">
              <w:rPr>
                <w:rFonts w:ascii="Times New Roman" w:eastAsia="Times New Roman" w:hAnsi="Times New Roman" w:cs="Times New Roman"/>
                <w:i/>
                <w:iCs/>
                <w:noProof/>
                <w:kern w:val="0"/>
                <w:sz w:val="20"/>
                <w:szCs w:val="20"/>
                <w:lang w:val="en-GB" w:eastAsia="ja-JP"/>
              </w:rPr>
              <w:t>carrierFreqList</w:t>
            </w:r>
            <w:r w:rsidRPr="002658AD">
              <w:rPr>
                <w:rFonts w:ascii="Times New Roman" w:eastAsia="Times New Roman" w:hAnsi="Times New Roman" w:cs="Times New Roman"/>
                <w:noProof/>
                <w:kern w:val="0"/>
                <w:sz w:val="20"/>
                <w:szCs w:val="20"/>
                <w:lang w:val="en-GB" w:eastAsia="ja-JP"/>
              </w:rPr>
              <w:t xml:space="preserve"> the UE may store and use this information for the cell selection process when UE resumes the idle mode tasks related to NTN once in NTN coverage.</w:t>
            </w:r>
          </w:p>
        </w:tc>
      </w:tr>
    </w:tbl>
    <w:p w:rsidR="00B54C4C" w:rsidRDefault="00B54C4C" w:rsidP="00FC13FB">
      <w:pPr>
        <w:spacing w:before="180" w:after="180"/>
        <w:rPr>
          <w:rFonts w:ascii="Times New Roman" w:eastAsia="等线" w:hAnsi="Times New Roman" w:cs="Times New Roman"/>
          <w:bCs/>
          <w:kern w:val="0"/>
          <w:sz w:val="20"/>
          <w:szCs w:val="20"/>
          <w:lang w:val="en-GB"/>
        </w:rPr>
      </w:pPr>
      <w:r>
        <w:rPr>
          <w:rFonts w:ascii="Times New Roman" w:eastAsia="等线" w:hAnsi="Times New Roman" w:cs="Times New Roman" w:hint="eastAsia"/>
          <w:bCs/>
          <w:kern w:val="0"/>
          <w:sz w:val="20"/>
          <w:szCs w:val="20"/>
          <w:lang w:val="en-GB"/>
        </w:rPr>
        <w:t>Furthermore, the maximum number of satellites for discontinuous coverage in SIB32 is 4</w:t>
      </w:r>
      <w:r w:rsidR="008576E0">
        <w:rPr>
          <w:rFonts w:ascii="Times New Roman" w:eastAsia="等线" w:hAnsi="Times New Roman" w:cs="Times New Roman" w:hint="eastAsia"/>
          <w:bCs/>
          <w:kern w:val="0"/>
          <w:sz w:val="20"/>
          <w:szCs w:val="20"/>
          <w:lang w:val="en-GB"/>
        </w:rPr>
        <w:t>. I</w:t>
      </w:r>
      <w:r>
        <w:rPr>
          <w:rFonts w:ascii="Times New Roman" w:eastAsia="等线" w:hAnsi="Times New Roman" w:cs="Times New Roman" w:hint="eastAsia"/>
          <w:bCs/>
          <w:kern w:val="0"/>
          <w:sz w:val="20"/>
          <w:szCs w:val="20"/>
          <w:lang w:val="en-GB"/>
        </w:rPr>
        <w:t xml:space="preserve">f it </w:t>
      </w:r>
      <w:r w:rsidR="008576E0">
        <w:rPr>
          <w:rFonts w:ascii="Times New Roman" w:eastAsia="等线" w:hAnsi="Times New Roman" w:cs="Times New Roman" w:hint="eastAsia"/>
          <w:bCs/>
          <w:kern w:val="0"/>
          <w:sz w:val="20"/>
          <w:szCs w:val="20"/>
          <w:lang w:val="en-GB"/>
        </w:rPr>
        <w:t xml:space="preserve">is directly reused to </w:t>
      </w:r>
      <w:r>
        <w:rPr>
          <w:rFonts w:ascii="Times New Roman" w:eastAsia="等线" w:hAnsi="Times New Roman" w:cs="Times New Roman" w:hint="eastAsia"/>
          <w:bCs/>
          <w:kern w:val="0"/>
          <w:sz w:val="20"/>
          <w:szCs w:val="20"/>
          <w:lang w:val="en-GB"/>
        </w:rPr>
        <w:t xml:space="preserve">provide </w:t>
      </w:r>
      <w:r w:rsidR="00F60C1C">
        <w:rPr>
          <w:rFonts w:ascii="Times New Roman" w:eastAsia="等线" w:hAnsi="Times New Roman" w:cs="Times New Roman" w:hint="eastAsia"/>
          <w:bCs/>
          <w:kern w:val="0"/>
          <w:sz w:val="20"/>
          <w:szCs w:val="20"/>
          <w:lang w:val="en-GB"/>
        </w:rPr>
        <w:t xml:space="preserve">IDs of </w:t>
      </w:r>
      <w:r w:rsidR="00F60C1C">
        <w:rPr>
          <w:rFonts w:ascii="Times New Roman" w:eastAsia="等线" w:hAnsi="Times New Roman" w:cs="Times New Roman"/>
          <w:bCs/>
          <w:kern w:val="0"/>
          <w:sz w:val="20"/>
          <w:szCs w:val="20"/>
          <w:lang w:val="en-GB"/>
        </w:rPr>
        <w:t>several</w:t>
      </w:r>
      <w:r w:rsidR="00F60C1C">
        <w:rPr>
          <w:rFonts w:ascii="Times New Roman" w:eastAsia="等线" w:hAnsi="Times New Roman" w:cs="Times New Roman" w:hint="eastAsia"/>
          <w:bCs/>
          <w:kern w:val="0"/>
          <w:sz w:val="20"/>
          <w:szCs w:val="20"/>
          <w:lang w:val="en-GB"/>
        </w:rPr>
        <w:t xml:space="preserve"> </w:t>
      </w:r>
      <w:r>
        <w:rPr>
          <w:rFonts w:ascii="Times New Roman" w:eastAsia="等线" w:hAnsi="Times New Roman" w:cs="Times New Roman" w:hint="eastAsia"/>
          <w:bCs/>
          <w:kern w:val="0"/>
          <w:sz w:val="20"/>
          <w:szCs w:val="20"/>
          <w:lang w:val="en-GB"/>
        </w:rPr>
        <w:t>satellite</w:t>
      </w:r>
      <w:r w:rsidR="00F60C1C">
        <w:rPr>
          <w:rFonts w:ascii="Times New Roman" w:eastAsia="等线" w:hAnsi="Times New Roman" w:cs="Times New Roman" w:hint="eastAsia"/>
          <w:bCs/>
          <w:kern w:val="0"/>
          <w:sz w:val="20"/>
          <w:szCs w:val="20"/>
          <w:lang w:val="en-GB"/>
        </w:rPr>
        <w:t>s</w:t>
      </w:r>
      <w:r>
        <w:rPr>
          <w:rFonts w:ascii="Times New Roman" w:eastAsia="等线" w:hAnsi="Times New Roman" w:cs="Times New Roman" w:hint="eastAsia"/>
          <w:bCs/>
          <w:kern w:val="0"/>
          <w:sz w:val="20"/>
          <w:szCs w:val="20"/>
          <w:lang w:val="en-GB"/>
        </w:rPr>
        <w:t xml:space="preserve"> not </w:t>
      </w:r>
      <w:r w:rsidR="00F60C1C">
        <w:rPr>
          <w:rFonts w:ascii="Times New Roman" w:eastAsia="等线" w:hAnsi="Times New Roman" w:cs="Times New Roman" w:hint="eastAsia"/>
          <w:bCs/>
          <w:kern w:val="0"/>
          <w:sz w:val="20"/>
          <w:szCs w:val="20"/>
          <w:lang w:val="en-GB"/>
        </w:rPr>
        <w:t xml:space="preserve">limited </w:t>
      </w:r>
      <w:r w:rsidR="008D34E2">
        <w:rPr>
          <w:rFonts w:ascii="Times New Roman" w:eastAsia="等线" w:hAnsi="Times New Roman" w:cs="Times New Roman" w:hint="eastAsia"/>
          <w:bCs/>
          <w:kern w:val="0"/>
          <w:sz w:val="20"/>
          <w:szCs w:val="20"/>
          <w:lang w:val="en-GB"/>
        </w:rPr>
        <w:t xml:space="preserve">to </w:t>
      </w:r>
      <w:r>
        <w:rPr>
          <w:rFonts w:ascii="Times New Roman" w:eastAsia="等线" w:hAnsi="Times New Roman" w:cs="Times New Roman" w:hint="eastAsia"/>
          <w:bCs/>
          <w:kern w:val="0"/>
          <w:sz w:val="20"/>
          <w:szCs w:val="20"/>
          <w:lang w:val="en-GB"/>
        </w:rPr>
        <w:t>the next</w:t>
      </w:r>
      <w:r w:rsidR="00F60C1C">
        <w:rPr>
          <w:rFonts w:ascii="Times New Roman" w:eastAsia="等线" w:hAnsi="Times New Roman" w:cs="Times New Roman" w:hint="eastAsia"/>
          <w:bCs/>
          <w:kern w:val="0"/>
          <w:sz w:val="20"/>
          <w:szCs w:val="20"/>
          <w:lang w:val="en-GB"/>
        </w:rPr>
        <w:t xml:space="preserve"> </w:t>
      </w:r>
      <w:r>
        <w:rPr>
          <w:rFonts w:ascii="Times New Roman" w:eastAsia="等线" w:hAnsi="Times New Roman" w:cs="Times New Roman" w:hint="eastAsia"/>
          <w:bCs/>
          <w:kern w:val="0"/>
          <w:sz w:val="20"/>
          <w:szCs w:val="20"/>
          <w:lang w:val="en-GB"/>
        </w:rPr>
        <w:t>hop, th</w:t>
      </w:r>
      <w:r w:rsidR="00F60C1C">
        <w:rPr>
          <w:rFonts w:ascii="Times New Roman" w:eastAsia="等线" w:hAnsi="Times New Roman" w:cs="Times New Roman" w:hint="eastAsia"/>
          <w:bCs/>
          <w:kern w:val="0"/>
          <w:sz w:val="20"/>
          <w:szCs w:val="20"/>
          <w:lang w:val="en-GB"/>
        </w:rPr>
        <w:t xml:space="preserve">is maximum </w:t>
      </w:r>
      <w:r>
        <w:rPr>
          <w:rFonts w:ascii="Times New Roman" w:eastAsia="等线" w:hAnsi="Times New Roman" w:cs="Times New Roman" w:hint="eastAsia"/>
          <w:bCs/>
          <w:kern w:val="0"/>
          <w:sz w:val="20"/>
          <w:szCs w:val="20"/>
          <w:lang w:val="en-GB"/>
        </w:rPr>
        <w:t xml:space="preserve">number may be </w:t>
      </w:r>
      <w:r w:rsidR="00F60C1C">
        <w:rPr>
          <w:rFonts w:ascii="Times New Roman" w:eastAsia="等线" w:hAnsi="Times New Roman" w:cs="Times New Roman" w:hint="eastAsia"/>
          <w:bCs/>
          <w:kern w:val="0"/>
          <w:sz w:val="20"/>
          <w:szCs w:val="20"/>
          <w:lang w:val="en-GB"/>
        </w:rPr>
        <w:t xml:space="preserve">too </w:t>
      </w:r>
      <w:r>
        <w:rPr>
          <w:rFonts w:ascii="Times New Roman" w:eastAsia="等线" w:hAnsi="Times New Roman" w:cs="Times New Roman"/>
          <w:bCs/>
          <w:kern w:val="0"/>
          <w:sz w:val="20"/>
          <w:szCs w:val="20"/>
          <w:lang w:val="en-GB"/>
        </w:rPr>
        <w:t>limited</w:t>
      </w:r>
      <w:r>
        <w:rPr>
          <w:rFonts w:ascii="Times New Roman" w:eastAsia="等线" w:hAnsi="Times New Roman" w:cs="Times New Roman" w:hint="eastAsia"/>
          <w:bCs/>
          <w:kern w:val="0"/>
          <w:sz w:val="20"/>
          <w:szCs w:val="20"/>
          <w:lang w:val="en-GB"/>
        </w:rPr>
        <w:t>.</w:t>
      </w:r>
    </w:p>
    <w:p w:rsidR="00B54C4C" w:rsidRPr="00E3141D" w:rsidRDefault="00B54C4C" w:rsidP="002E17E9">
      <w:pPr>
        <w:spacing w:after="180"/>
        <w:rPr>
          <w:rFonts w:ascii="Times New Roman" w:eastAsia="等线" w:hAnsi="Times New Roman" w:cs="Times New Roman"/>
          <w:bCs/>
          <w:kern w:val="0"/>
          <w:sz w:val="20"/>
          <w:szCs w:val="20"/>
          <w:lang w:val="en-GB"/>
        </w:rPr>
      </w:pPr>
      <w:r>
        <w:rPr>
          <w:rFonts w:ascii="Times New Roman" w:eastAsia="等线" w:hAnsi="Times New Roman" w:cs="Times New Roman"/>
          <w:bCs/>
          <w:kern w:val="0"/>
          <w:sz w:val="20"/>
          <w:szCs w:val="20"/>
          <w:lang w:val="en-GB"/>
        </w:rPr>
        <w:t>H</w:t>
      </w:r>
      <w:r>
        <w:rPr>
          <w:rFonts w:ascii="Times New Roman" w:eastAsia="等线" w:hAnsi="Times New Roman" w:cs="Times New Roman" w:hint="eastAsia"/>
          <w:bCs/>
          <w:kern w:val="0"/>
          <w:sz w:val="20"/>
          <w:szCs w:val="20"/>
          <w:lang w:val="en-GB"/>
        </w:rPr>
        <w:t xml:space="preserve">ence, it is better to introduce a </w:t>
      </w:r>
      <w:r>
        <w:rPr>
          <w:rFonts w:ascii="Times New Roman" w:eastAsia="等线" w:hAnsi="Times New Roman" w:cs="Times New Roman"/>
          <w:bCs/>
          <w:kern w:val="0"/>
          <w:sz w:val="20"/>
          <w:szCs w:val="20"/>
          <w:lang w:val="en-GB"/>
        </w:rPr>
        <w:t>separate</w:t>
      </w:r>
      <w:r>
        <w:rPr>
          <w:rFonts w:ascii="Times New Roman" w:eastAsia="等线" w:hAnsi="Times New Roman" w:cs="Times New Roman" w:hint="eastAsia"/>
          <w:bCs/>
          <w:kern w:val="0"/>
          <w:sz w:val="20"/>
          <w:szCs w:val="20"/>
          <w:lang w:val="en-GB"/>
        </w:rPr>
        <w:t xml:space="preserve"> list </w:t>
      </w:r>
      <w:r w:rsidR="00F60C1C">
        <w:rPr>
          <w:rFonts w:ascii="Times New Roman" w:eastAsia="等线" w:hAnsi="Times New Roman" w:cs="Times New Roman" w:hint="eastAsia"/>
          <w:bCs/>
          <w:kern w:val="0"/>
          <w:sz w:val="20"/>
          <w:szCs w:val="20"/>
          <w:lang w:val="en-GB"/>
        </w:rPr>
        <w:t xml:space="preserve">to indicate the assistance information of the </w:t>
      </w:r>
      <w:r w:rsidR="00F60C1C">
        <w:rPr>
          <w:rFonts w:ascii="Times New Roman" w:eastAsia="等线" w:hAnsi="Times New Roman" w:cs="Times New Roman"/>
          <w:bCs/>
          <w:kern w:val="0"/>
          <w:sz w:val="20"/>
          <w:szCs w:val="20"/>
          <w:lang w:val="en-GB"/>
        </w:rPr>
        <w:t>satellite</w:t>
      </w:r>
      <w:r w:rsidR="00F60C1C">
        <w:rPr>
          <w:rFonts w:ascii="Times New Roman" w:eastAsia="等线" w:hAnsi="Times New Roman" w:cs="Times New Roman" w:hint="eastAsia"/>
          <w:bCs/>
          <w:kern w:val="0"/>
          <w:sz w:val="20"/>
          <w:szCs w:val="20"/>
          <w:lang w:val="en-GB"/>
        </w:rPr>
        <w:t xml:space="preserve">(s) indicated by MME </w:t>
      </w:r>
      <w:r>
        <w:rPr>
          <w:rFonts w:ascii="Times New Roman" w:eastAsia="等线" w:hAnsi="Times New Roman" w:cs="Times New Roman" w:hint="eastAsia"/>
          <w:bCs/>
          <w:kern w:val="0"/>
          <w:sz w:val="20"/>
          <w:szCs w:val="20"/>
          <w:lang w:val="en-GB"/>
        </w:rPr>
        <w:t>for S&amp;F</w:t>
      </w:r>
      <w:r w:rsidR="00F60C1C">
        <w:rPr>
          <w:rFonts w:ascii="Times New Roman" w:eastAsia="等线" w:hAnsi="Times New Roman" w:cs="Times New Roman" w:hint="eastAsia"/>
          <w:bCs/>
          <w:kern w:val="0"/>
          <w:sz w:val="20"/>
          <w:szCs w:val="20"/>
          <w:lang w:val="en-GB"/>
        </w:rPr>
        <w:t xml:space="preserve"> purpose</w:t>
      </w:r>
      <w:r>
        <w:rPr>
          <w:rFonts w:ascii="Times New Roman" w:eastAsia="等线" w:hAnsi="Times New Roman" w:cs="Times New Roman" w:hint="eastAsia"/>
          <w:bCs/>
          <w:kern w:val="0"/>
          <w:sz w:val="20"/>
          <w:szCs w:val="20"/>
          <w:lang w:val="en-GB"/>
        </w:rPr>
        <w:t>.</w:t>
      </w:r>
      <w:r w:rsidR="00E3141D">
        <w:rPr>
          <w:rFonts w:ascii="Times New Roman" w:eastAsia="等线" w:hAnsi="Times New Roman" w:cs="Times New Roman" w:hint="eastAsia"/>
          <w:bCs/>
          <w:kern w:val="0"/>
          <w:sz w:val="20"/>
          <w:szCs w:val="20"/>
          <w:lang w:val="en-GB"/>
        </w:rPr>
        <w:t xml:space="preserve"> </w:t>
      </w:r>
      <w:r w:rsidR="00E3141D" w:rsidRPr="00E3141D">
        <w:rPr>
          <w:rFonts w:ascii="Times New Roman" w:eastAsia="等线" w:hAnsi="Times New Roman" w:cs="Times New Roman" w:hint="eastAsia"/>
          <w:bCs/>
          <w:kern w:val="0"/>
          <w:sz w:val="20"/>
          <w:szCs w:val="20"/>
          <w:lang w:val="en-GB"/>
        </w:rPr>
        <w:t>But</w:t>
      </w:r>
      <w:r w:rsidR="00E3141D" w:rsidRPr="00343683">
        <w:rPr>
          <w:rFonts w:ascii="Times New Roman" w:eastAsia="等线" w:hAnsi="Times New Roman" w:cs="Times New Roman" w:hint="eastAsia"/>
          <w:bCs/>
          <w:kern w:val="0"/>
          <w:sz w:val="20"/>
          <w:szCs w:val="20"/>
          <w:lang w:val="en-GB"/>
        </w:rPr>
        <w:t xml:space="preserve"> the format of </w:t>
      </w:r>
      <w:r w:rsidR="00E3141D" w:rsidRPr="00E3141D">
        <w:rPr>
          <w:rFonts w:ascii="Times New Roman" w:eastAsia="等线" w:hAnsi="Times New Roman" w:cs="Times New Roman"/>
          <w:bCs/>
          <w:i/>
          <w:kern w:val="0"/>
          <w:sz w:val="20"/>
          <w:szCs w:val="20"/>
          <w:lang w:val="en-GB"/>
        </w:rPr>
        <w:t>SatelliteInfo-r17</w:t>
      </w:r>
      <w:r w:rsidR="00E3141D" w:rsidRPr="00E3141D">
        <w:rPr>
          <w:rFonts w:ascii="Times New Roman" w:eastAsia="等线" w:hAnsi="Times New Roman" w:cs="Times New Roman" w:hint="eastAsia"/>
          <w:bCs/>
          <w:kern w:val="0"/>
          <w:sz w:val="20"/>
          <w:szCs w:val="20"/>
          <w:lang w:val="en-GB"/>
        </w:rPr>
        <w:t xml:space="preserve"> in SIB32 can be taken as </w:t>
      </w:r>
      <w:r w:rsidR="008D34E2">
        <w:rPr>
          <w:rFonts w:ascii="Times New Roman" w:eastAsia="等线" w:hAnsi="Times New Roman" w:cs="Times New Roman" w:hint="eastAsia"/>
          <w:bCs/>
          <w:kern w:val="0"/>
          <w:sz w:val="20"/>
          <w:szCs w:val="20"/>
          <w:lang w:val="en-GB"/>
        </w:rPr>
        <w:t xml:space="preserve">the </w:t>
      </w:r>
      <w:r w:rsidR="00E3141D" w:rsidRPr="00E3141D">
        <w:rPr>
          <w:rFonts w:ascii="Times New Roman" w:eastAsia="等线" w:hAnsi="Times New Roman" w:cs="Times New Roman" w:hint="eastAsia"/>
          <w:bCs/>
          <w:kern w:val="0"/>
          <w:sz w:val="20"/>
          <w:szCs w:val="20"/>
          <w:lang w:val="en-GB"/>
        </w:rPr>
        <w:t xml:space="preserve">baseline for the signalling design. </w:t>
      </w:r>
    </w:p>
    <w:p w:rsidR="002E17E9" w:rsidRDefault="002E17E9" w:rsidP="002E17E9">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w:t>
      </w:r>
      <w:r w:rsidR="00185D1A">
        <w:rPr>
          <w:rFonts w:ascii="Times New Roman" w:eastAsia="等线" w:hAnsi="Times New Roman" w:cs="Times New Roman" w:hint="eastAsia"/>
          <w:b/>
          <w:bCs/>
          <w:kern w:val="0"/>
          <w:sz w:val="20"/>
          <w:szCs w:val="20"/>
          <w:lang w:val="en-GB"/>
        </w:rPr>
        <w:t>4</w:t>
      </w:r>
      <w:r w:rsidR="008E0371">
        <w:rPr>
          <w:rFonts w:ascii="Times New Roman" w:eastAsia="等线" w:hAnsi="Times New Roman" w:cs="Times New Roman" w:hint="eastAsia"/>
          <w:b/>
          <w:bCs/>
          <w:kern w:val="0"/>
          <w:sz w:val="20"/>
          <w:szCs w:val="20"/>
          <w:lang w:val="en-GB"/>
        </w:rPr>
        <w:t>a</w:t>
      </w:r>
      <w:r>
        <w:rPr>
          <w:rFonts w:ascii="Times New Roman" w:eastAsia="等线" w:hAnsi="Times New Roman" w:cs="Times New Roman" w:hint="eastAsia"/>
          <w:b/>
          <w:bCs/>
          <w:kern w:val="0"/>
          <w:sz w:val="20"/>
          <w:szCs w:val="20"/>
          <w:lang w:val="en-GB"/>
        </w:rPr>
        <w:t xml:space="preserve">: </w:t>
      </w:r>
      <w:r w:rsidR="00361397">
        <w:rPr>
          <w:rFonts w:ascii="Times New Roman" w:eastAsia="等线" w:hAnsi="Times New Roman" w:cs="Times New Roman" w:hint="eastAsia"/>
          <w:b/>
          <w:bCs/>
          <w:kern w:val="0"/>
          <w:sz w:val="20"/>
          <w:szCs w:val="20"/>
          <w:lang w:val="en-GB"/>
        </w:rPr>
        <w:t xml:space="preserve">Introduce a </w:t>
      </w:r>
      <w:r w:rsidR="002D54A4">
        <w:rPr>
          <w:rFonts w:ascii="Times New Roman" w:eastAsia="等线" w:hAnsi="Times New Roman" w:cs="Times New Roman" w:hint="eastAsia"/>
          <w:b/>
          <w:bCs/>
          <w:kern w:val="0"/>
          <w:sz w:val="20"/>
          <w:szCs w:val="20"/>
          <w:lang w:val="en-GB"/>
        </w:rPr>
        <w:t xml:space="preserve">separate </w:t>
      </w:r>
      <w:r w:rsidR="00361397">
        <w:rPr>
          <w:rFonts w:ascii="Times New Roman" w:eastAsia="等线" w:hAnsi="Times New Roman" w:cs="Times New Roman" w:hint="eastAsia"/>
          <w:b/>
          <w:bCs/>
          <w:kern w:val="0"/>
          <w:sz w:val="20"/>
          <w:szCs w:val="20"/>
          <w:lang w:val="en-GB"/>
        </w:rPr>
        <w:t xml:space="preserve">list to provide </w:t>
      </w:r>
      <w:r w:rsidR="00361397">
        <w:rPr>
          <w:rFonts w:ascii="Times New Roman" w:eastAsia="等线" w:hAnsi="Times New Roman" w:cs="Times New Roman"/>
          <w:b/>
          <w:bCs/>
          <w:kern w:val="0"/>
          <w:sz w:val="20"/>
          <w:szCs w:val="20"/>
          <w:lang w:val="en-GB"/>
        </w:rPr>
        <w:t>the</w:t>
      </w:r>
      <w:r w:rsidR="00361397">
        <w:rPr>
          <w:rFonts w:ascii="Times New Roman" w:eastAsia="等线" w:hAnsi="Times New Roman" w:cs="Times New Roman" w:hint="eastAsia"/>
          <w:b/>
          <w:bCs/>
          <w:kern w:val="0"/>
          <w:sz w:val="20"/>
          <w:szCs w:val="20"/>
          <w:lang w:val="en-GB"/>
        </w:rPr>
        <w:t xml:space="preserve"> </w:t>
      </w:r>
      <w:r w:rsidR="00361397">
        <w:rPr>
          <w:rFonts w:ascii="Times New Roman" w:eastAsia="等线" w:hAnsi="Times New Roman" w:cs="Times New Roman"/>
          <w:b/>
          <w:bCs/>
          <w:kern w:val="0"/>
          <w:sz w:val="20"/>
          <w:szCs w:val="20"/>
          <w:lang w:val="en-GB"/>
        </w:rPr>
        <w:t>satellite</w:t>
      </w:r>
      <w:r w:rsidR="00361397">
        <w:rPr>
          <w:rFonts w:ascii="Times New Roman" w:eastAsia="等线" w:hAnsi="Times New Roman" w:cs="Times New Roman" w:hint="eastAsia"/>
          <w:b/>
          <w:bCs/>
          <w:kern w:val="0"/>
          <w:sz w:val="20"/>
          <w:szCs w:val="20"/>
          <w:lang w:val="en-GB"/>
        </w:rPr>
        <w:t xml:space="preserve"> </w:t>
      </w:r>
      <w:r w:rsidR="002D54A4">
        <w:rPr>
          <w:rFonts w:ascii="Times New Roman" w:eastAsia="等线" w:hAnsi="Times New Roman" w:cs="Times New Roman" w:hint="eastAsia"/>
          <w:b/>
          <w:bCs/>
          <w:kern w:val="0"/>
          <w:sz w:val="20"/>
          <w:szCs w:val="20"/>
          <w:lang w:val="en-GB"/>
        </w:rPr>
        <w:t xml:space="preserve">assistance </w:t>
      </w:r>
      <w:r w:rsidR="00361397">
        <w:rPr>
          <w:rFonts w:ascii="Times New Roman" w:eastAsia="等线" w:hAnsi="Times New Roman" w:cs="Times New Roman" w:hint="eastAsia"/>
          <w:b/>
          <w:bCs/>
          <w:kern w:val="0"/>
          <w:sz w:val="20"/>
          <w:szCs w:val="20"/>
          <w:lang w:val="en-GB"/>
        </w:rPr>
        <w:t xml:space="preserve">information for S&amp;F operation, i.e., </w:t>
      </w:r>
      <w:r w:rsidR="00F60C1C">
        <w:rPr>
          <w:rFonts w:ascii="Times New Roman" w:eastAsia="等线" w:hAnsi="Times New Roman" w:cs="Times New Roman" w:hint="eastAsia"/>
          <w:b/>
          <w:bCs/>
          <w:kern w:val="0"/>
          <w:sz w:val="20"/>
          <w:szCs w:val="20"/>
          <w:lang w:val="en-GB"/>
        </w:rPr>
        <w:t xml:space="preserve">used </w:t>
      </w:r>
      <w:r w:rsidR="00361397">
        <w:rPr>
          <w:rFonts w:ascii="Times New Roman" w:eastAsia="等线" w:hAnsi="Times New Roman" w:cs="Times New Roman" w:hint="eastAsia"/>
          <w:b/>
          <w:bCs/>
          <w:kern w:val="0"/>
          <w:sz w:val="20"/>
          <w:szCs w:val="20"/>
          <w:lang w:val="en-GB"/>
        </w:rPr>
        <w:t>for UE</w:t>
      </w:r>
      <w:r w:rsidR="003A0BFE">
        <w:rPr>
          <w:rFonts w:ascii="Times New Roman" w:eastAsia="等线" w:hAnsi="Times New Roman" w:cs="Times New Roman" w:hint="eastAsia"/>
          <w:b/>
          <w:bCs/>
          <w:kern w:val="0"/>
          <w:sz w:val="20"/>
          <w:szCs w:val="20"/>
          <w:lang w:val="en-GB"/>
        </w:rPr>
        <w:t xml:space="preserve"> to</w:t>
      </w:r>
      <w:r w:rsidR="00361397">
        <w:rPr>
          <w:rFonts w:ascii="Times New Roman" w:eastAsia="等线" w:hAnsi="Times New Roman" w:cs="Times New Roman" w:hint="eastAsia"/>
          <w:b/>
          <w:bCs/>
          <w:kern w:val="0"/>
          <w:sz w:val="20"/>
          <w:szCs w:val="20"/>
          <w:lang w:val="en-GB"/>
        </w:rPr>
        <w:t xml:space="preserve"> predict </w:t>
      </w:r>
      <w:r w:rsidR="00361397">
        <w:rPr>
          <w:rFonts w:ascii="Times New Roman" w:eastAsia="等线" w:hAnsi="Times New Roman" w:cs="Times New Roman"/>
          <w:b/>
          <w:bCs/>
          <w:kern w:val="0"/>
          <w:sz w:val="20"/>
          <w:szCs w:val="20"/>
          <w:lang w:val="en-GB"/>
        </w:rPr>
        <w:t>the</w:t>
      </w:r>
      <w:r w:rsidR="00361397">
        <w:rPr>
          <w:rFonts w:ascii="Times New Roman" w:eastAsia="等线" w:hAnsi="Times New Roman" w:cs="Times New Roman" w:hint="eastAsia"/>
          <w:b/>
          <w:bCs/>
          <w:kern w:val="0"/>
          <w:sz w:val="20"/>
          <w:szCs w:val="20"/>
          <w:lang w:val="en-GB"/>
        </w:rPr>
        <w:t xml:space="preserve"> serving time of </w:t>
      </w:r>
      <w:r w:rsidR="00361397">
        <w:rPr>
          <w:rFonts w:ascii="Times New Roman" w:eastAsia="等线" w:hAnsi="Times New Roman" w:cs="Times New Roman"/>
          <w:b/>
          <w:bCs/>
          <w:kern w:val="0"/>
          <w:sz w:val="20"/>
          <w:szCs w:val="20"/>
          <w:lang w:val="en-GB"/>
        </w:rPr>
        <w:t>the</w:t>
      </w:r>
      <w:r w:rsidR="00361397">
        <w:rPr>
          <w:rFonts w:ascii="Times New Roman" w:eastAsia="等线" w:hAnsi="Times New Roman" w:cs="Times New Roman" w:hint="eastAsia"/>
          <w:b/>
          <w:bCs/>
          <w:kern w:val="0"/>
          <w:sz w:val="20"/>
          <w:szCs w:val="20"/>
          <w:lang w:val="en-GB"/>
        </w:rPr>
        <w:t xml:space="preserve"> satellites </w:t>
      </w:r>
      <w:r w:rsidR="002D54A4">
        <w:rPr>
          <w:rFonts w:ascii="Times New Roman" w:eastAsia="等线" w:hAnsi="Times New Roman" w:cs="Times New Roman" w:hint="eastAsia"/>
          <w:b/>
          <w:bCs/>
          <w:kern w:val="0"/>
          <w:sz w:val="20"/>
          <w:szCs w:val="20"/>
          <w:lang w:val="en-GB"/>
        </w:rPr>
        <w:t xml:space="preserve">indicated </w:t>
      </w:r>
      <w:r w:rsidR="00361397">
        <w:rPr>
          <w:rFonts w:ascii="Times New Roman" w:eastAsia="等线" w:hAnsi="Times New Roman" w:cs="Times New Roman" w:hint="eastAsia"/>
          <w:b/>
          <w:bCs/>
          <w:kern w:val="0"/>
          <w:sz w:val="20"/>
          <w:szCs w:val="20"/>
          <w:lang w:val="en-GB"/>
        </w:rPr>
        <w:t xml:space="preserve">by MME. </w:t>
      </w:r>
    </w:p>
    <w:p w:rsidR="00F60C1C" w:rsidRPr="002D54A4" w:rsidRDefault="00F60C1C" w:rsidP="00FC13FB">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w:t>
      </w:r>
      <w:r w:rsidR="008E0371">
        <w:rPr>
          <w:rFonts w:ascii="Times New Roman" w:eastAsia="等线" w:hAnsi="Times New Roman" w:cs="Times New Roman" w:hint="eastAsia"/>
          <w:b/>
          <w:bCs/>
          <w:kern w:val="0"/>
          <w:sz w:val="20"/>
          <w:szCs w:val="20"/>
          <w:lang w:val="en-GB"/>
        </w:rPr>
        <w:t>4b</w:t>
      </w:r>
      <w:r>
        <w:rPr>
          <w:rFonts w:ascii="Times New Roman" w:eastAsia="等线" w:hAnsi="Times New Roman" w:cs="Times New Roman" w:hint="eastAsia"/>
          <w:b/>
          <w:bCs/>
          <w:kern w:val="0"/>
          <w:sz w:val="20"/>
          <w:szCs w:val="20"/>
          <w:lang w:val="en-GB"/>
        </w:rPr>
        <w:t xml:space="preserve">: Take </w:t>
      </w:r>
      <w:r>
        <w:rPr>
          <w:rFonts w:ascii="Times New Roman" w:eastAsia="等线" w:hAnsi="Times New Roman" w:cs="Times New Roman"/>
          <w:b/>
          <w:bCs/>
          <w:kern w:val="0"/>
          <w:sz w:val="20"/>
          <w:szCs w:val="20"/>
          <w:lang w:val="en-GB"/>
        </w:rPr>
        <w:t>signalling</w:t>
      </w:r>
      <w:r>
        <w:rPr>
          <w:rFonts w:ascii="Times New Roman" w:eastAsia="等线" w:hAnsi="Times New Roman" w:cs="Times New Roman" w:hint="eastAsia"/>
          <w:b/>
          <w:bCs/>
          <w:kern w:val="0"/>
          <w:sz w:val="20"/>
          <w:szCs w:val="20"/>
          <w:lang w:val="en-GB"/>
        </w:rPr>
        <w:t xml:space="preserve"> format of </w:t>
      </w:r>
      <w:r w:rsidRPr="00EB2474">
        <w:rPr>
          <w:rFonts w:ascii="Times New Roman" w:eastAsia="等线" w:hAnsi="Times New Roman" w:cs="Times New Roman"/>
          <w:b/>
          <w:bCs/>
          <w:i/>
          <w:kern w:val="0"/>
          <w:sz w:val="20"/>
          <w:szCs w:val="20"/>
          <w:lang w:val="en-GB"/>
        </w:rPr>
        <w:t>SatelliteInfo-r17</w:t>
      </w:r>
      <w:r>
        <w:rPr>
          <w:rFonts w:ascii="Times New Roman" w:eastAsia="等线" w:hAnsi="Times New Roman" w:cs="Times New Roman" w:hint="eastAsia"/>
          <w:b/>
          <w:bCs/>
          <w:kern w:val="0"/>
          <w:sz w:val="20"/>
          <w:szCs w:val="20"/>
          <w:lang w:val="en-GB"/>
        </w:rPr>
        <w:t xml:space="preserve"> in SIB32 as the baseline for assistance information of the satellite(s) indicated by MME for S&amp;F operation.</w:t>
      </w:r>
    </w:p>
    <w:bookmarkEnd w:id="9"/>
    <w:bookmarkEnd w:id="10"/>
    <w:p w:rsidR="001E7D16" w:rsidRPr="004D7FF6" w:rsidRDefault="00F50C5E" w:rsidP="00FC13FB">
      <w:pPr>
        <w:pStyle w:val="31"/>
        <w:rPr>
          <w:sz w:val="22"/>
        </w:rPr>
      </w:pPr>
      <w:r w:rsidRPr="004D7FF6">
        <w:rPr>
          <w:sz w:val="22"/>
          <w:szCs w:val="22"/>
        </w:rPr>
        <w:t>I</w:t>
      </w:r>
      <w:r w:rsidR="00F13648" w:rsidRPr="004D7FF6">
        <w:rPr>
          <w:sz w:val="22"/>
          <w:szCs w:val="22"/>
        </w:rPr>
        <w:t>ssue</w:t>
      </w:r>
      <w:r w:rsidRPr="004D7FF6">
        <w:rPr>
          <w:sz w:val="22"/>
          <w:szCs w:val="22"/>
        </w:rPr>
        <w:t xml:space="preserve">#3: </w:t>
      </w:r>
      <w:r w:rsidR="003D5B93" w:rsidRPr="004D7FF6">
        <w:rPr>
          <w:sz w:val="22"/>
          <w:szCs w:val="22"/>
        </w:rPr>
        <w:t>H</w:t>
      </w:r>
      <w:r w:rsidR="00F13648" w:rsidRPr="004D7FF6">
        <w:rPr>
          <w:sz w:val="22"/>
          <w:szCs w:val="22"/>
        </w:rPr>
        <w:t xml:space="preserve">ow </w:t>
      </w:r>
      <w:r w:rsidR="00A1633C">
        <w:rPr>
          <w:rFonts w:hint="eastAsia"/>
          <w:sz w:val="22"/>
          <w:szCs w:val="22"/>
          <w:lang w:eastAsia="zh-CN"/>
        </w:rPr>
        <w:t>can</w:t>
      </w:r>
      <w:r w:rsidR="00A1633C" w:rsidRPr="004D7FF6">
        <w:rPr>
          <w:sz w:val="22"/>
          <w:szCs w:val="22"/>
        </w:rPr>
        <w:t xml:space="preserve"> </w:t>
      </w:r>
      <w:r w:rsidR="00F13648" w:rsidRPr="004D7FF6">
        <w:rPr>
          <w:sz w:val="22"/>
          <w:szCs w:val="22"/>
        </w:rPr>
        <w:t>the UE select the cells belong</w:t>
      </w:r>
      <w:r w:rsidR="00417D29">
        <w:rPr>
          <w:rFonts w:hint="eastAsia"/>
          <w:sz w:val="22"/>
          <w:szCs w:val="22"/>
          <w:lang w:eastAsia="zh-CN"/>
        </w:rPr>
        <w:t>ing</w:t>
      </w:r>
      <w:r w:rsidR="00F13648" w:rsidRPr="004D7FF6">
        <w:rPr>
          <w:sz w:val="22"/>
          <w:szCs w:val="22"/>
        </w:rPr>
        <w:t xml:space="preserve"> to the</w:t>
      </w:r>
      <w:r w:rsidRPr="004D7FF6">
        <w:rPr>
          <w:sz w:val="22"/>
          <w:szCs w:val="22"/>
        </w:rPr>
        <w:t xml:space="preserve"> satellites indicated by MME</w:t>
      </w:r>
    </w:p>
    <w:p w:rsidR="00BA414F" w:rsidRDefault="00A92E1D" w:rsidP="001870DB">
      <w:pPr>
        <w:spacing w:after="180"/>
        <w:rPr>
          <w:rFonts w:ascii="Times New Roman" w:eastAsia="等线" w:hAnsi="Times New Roman" w:cs="Times New Roman"/>
          <w:bCs/>
          <w:kern w:val="0"/>
          <w:sz w:val="20"/>
          <w:szCs w:val="20"/>
          <w:lang w:val="en-GB"/>
        </w:rPr>
      </w:pPr>
      <w:r>
        <w:rPr>
          <w:rFonts w:ascii="Times New Roman" w:eastAsia="等线" w:hAnsi="Times New Roman" w:cs="Times New Roman" w:hint="eastAsia"/>
          <w:bCs/>
          <w:kern w:val="0"/>
          <w:sz w:val="20"/>
          <w:szCs w:val="20"/>
          <w:lang w:val="en-GB"/>
        </w:rPr>
        <w:t xml:space="preserve">For </w:t>
      </w:r>
      <w:r>
        <w:rPr>
          <w:rFonts w:ascii="Times New Roman" w:eastAsia="等线" w:hAnsi="Times New Roman" w:cs="Times New Roman"/>
          <w:bCs/>
          <w:kern w:val="0"/>
          <w:sz w:val="20"/>
          <w:szCs w:val="20"/>
          <w:lang w:val="en-GB"/>
        </w:rPr>
        <w:t>the</w:t>
      </w:r>
      <w:r>
        <w:rPr>
          <w:rFonts w:ascii="Times New Roman" w:eastAsia="等线" w:hAnsi="Times New Roman" w:cs="Times New Roman" w:hint="eastAsia"/>
          <w:bCs/>
          <w:kern w:val="0"/>
          <w:sz w:val="20"/>
          <w:szCs w:val="20"/>
          <w:lang w:val="en-GB"/>
        </w:rPr>
        <w:t xml:space="preserve"> satellites indicated by MME, </w:t>
      </w:r>
      <w:r w:rsidR="00995012">
        <w:rPr>
          <w:rFonts w:ascii="Times New Roman" w:eastAsia="等线" w:hAnsi="Times New Roman" w:cs="Times New Roman" w:hint="eastAsia"/>
          <w:bCs/>
          <w:kern w:val="0"/>
          <w:sz w:val="20"/>
          <w:szCs w:val="20"/>
          <w:lang w:val="en-GB"/>
        </w:rPr>
        <w:t xml:space="preserve">there may </w:t>
      </w:r>
      <w:r>
        <w:rPr>
          <w:rFonts w:ascii="Times New Roman" w:eastAsia="等线" w:hAnsi="Times New Roman" w:cs="Times New Roman" w:hint="eastAsia"/>
          <w:bCs/>
          <w:kern w:val="0"/>
          <w:sz w:val="20"/>
          <w:szCs w:val="20"/>
          <w:lang w:val="en-GB"/>
        </w:rPr>
        <w:t>be some</w:t>
      </w:r>
      <w:r w:rsidR="00995012">
        <w:rPr>
          <w:rFonts w:ascii="Times New Roman" w:eastAsia="等线" w:hAnsi="Times New Roman" w:cs="Times New Roman" w:hint="eastAsia"/>
          <w:bCs/>
          <w:kern w:val="0"/>
          <w:sz w:val="20"/>
          <w:szCs w:val="20"/>
          <w:lang w:val="en-GB"/>
        </w:rPr>
        <w:t xml:space="preserve"> stored DL signalling or data for </w:t>
      </w:r>
      <w:r w:rsidR="00995012">
        <w:rPr>
          <w:rFonts w:ascii="Times New Roman" w:eastAsia="等线" w:hAnsi="Times New Roman" w:cs="Times New Roman"/>
          <w:bCs/>
          <w:kern w:val="0"/>
          <w:sz w:val="20"/>
          <w:szCs w:val="20"/>
          <w:lang w:val="en-GB"/>
        </w:rPr>
        <w:t>the</w:t>
      </w:r>
      <w:r w:rsidR="00995012">
        <w:rPr>
          <w:rFonts w:ascii="Times New Roman" w:eastAsia="等线" w:hAnsi="Times New Roman" w:cs="Times New Roman" w:hint="eastAsia"/>
          <w:bCs/>
          <w:kern w:val="0"/>
          <w:sz w:val="20"/>
          <w:szCs w:val="20"/>
          <w:lang w:val="en-GB"/>
        </w:rPr>
        <w:t xml:space="preserve"> UE.</w:t>
      </w:r>
    </w:p>
    <w:p w:rsidR="00BA414F" w:rsidRPr="004D7FF6" w:rsidRDefault="00995012" w:rsidP="004D7FF6">
      <w:pPr>
        <w:pStyle w:val="af7"/>
        <w:numPr>
          <w:ilvl w:val="0"/>
          <w:numId w:val="52"/>
        </w:numPr>
        <w:spacing w:after="180"/>
        <w:rPr>
          <w:rFonts w:ascii="Times New Roman" w:eastAsia="等线" w:hAnsi="Times New Roman" w:cs="Times New Roman"/>
          <w:bCs/>
          <w:kern w:val="0"/>
          <w:sz w:val="20"/>
          <w:szCs w:val="20"/>
          <w:lang w:val="en-GB"/>
        </w:rPr>
      </w:pPr>
      <w:r w:rsidRPr="004D7FF6">
        <w:rPr>
          <w:rFonts w:ascii="Times New Roman" w:eastAsia="等线" w:hAnsi="Times New Roman" w:cs="Times New Roman"/>
          <w:bCs/>
          <w:kern w:val="0"/>
          <w:sz w:val="20"/>
          <w:szCs w:val="20"/>
          <w:lang w:val="en-GB"/>
        </w:rPr>
        <w:t xml:space="preserve">For split MME architecture, the UE should camp on the cells </w:t>
      </w:r>
      <w:r w:rsidR="00B54C4C" w:rsidRPr="004D7FF6">
        <w:rPr>
          <w:rFonts w:ascii="Times New Roman" w:eastAsia="等线" w:hAnsi="Times New Roman" w:cs="Times New Roman"/>
          <w:bCs/>
          <w:kern w:val="0"/>
          <w:sz w:val="20"/>
          <w:szCs w:val="20"/>
          <w:lang w:val="en-GB"/>
        </w:rPr>
        <w:t xml:space="preserve">served by </w:t>
      </w:r>
      <w:r w:rsidRPr="004D7FF6">
        <w:rPr>
          <w:rFonts w:ascii="Times New Roman" w:eastAsia="等线" w:hAnsi="Times New Roman" w:cs="Times New Roman"/>
          <w:bCs/>
          <w:kern w:val="0"/>
          <w:sz w:val="20"/>
          <w:szCs w:val="20"/>
          <w:lang w:val="en-GB"/>
        </w:rPr>
        <w:t xml:space="preserve">these satellites to </w:t>
      </w:r>
      <w:r w:rsidR="00B54C4C" w:rsidRPr="004D7FF6">
        <w:rPr>
          <w:rFonts w:ascii="Times New Roman" w:eastAsia="等线" w:hAnsi="Times New Roman" w:cs="Times New Roman"/>
          <w:bCs/>
          <w:kern w:val="0"/>
          <w:sz w:val="20"/>
          <w:szCs w:val="20"/>
          <w:lang w:val="en-GB"/>
        </w:rPr>
        <w:t xml:space="preserve">perform paging </w:t>
      </w:r>
      <w:r w:rsidRPr="004D7FF6">
        <w:rPr>
          <w:rFonts w:ascii="Times New Roman" w:eastAsia="等线" w:hAnsi="Times New Roman" w:cs="Times New Roman"/>
          <w:bCs/>
          <w:kern w:val="0"/>
          <w:sz w:val="20"/>
          <w:szCs w:val="20"/>
          <w:lang w:val="en-GB"/>
        </w:rPr>
        <w:t>monitor</w:t>
      </w:r>
      <w:r w:rsidR="00A1633C">
        <w:rPr>
          <w:rFonts w:ascii="Times New Roman" w:eastAsia="等线" w:hAnsi="Times New Roman" w:cs="Times New Roman" w:hint="eastAsia"/>
          <w:bCs/>
          <w:kern w:val="0"/>
          <w:sz w:val="20"/>
          <w:szCs w:val="20"/>
          <w:lang w:val="en-GB"/>
        </w:rPr>
        <w:t>ing</w:t>
      </w:r>
      <w:r w:rsidR="00BA414F" w:rsidRPr="004D7FF6">
        <w:rPr>
          <w:rFonts w:ascii="Times New Roman" w:eastAsia="等线" w:hAnsi="Times New Roman" w:cs="Times New Roman"/>
          <w:bCs/>
          <w:kern w:val="0"/>
          <w:sz w:val="20"/>
          <w:szCs w:val="20"/>
          <w:lang w:val="en-GB"/>
        </w:rPr>
        <w:t xml:space="preserve"> and</w:t>
      </w:r>
      <w:r w:rsidR="00B54C4C" w:rsidRPr="004D7FF6">
        <w:rPr>
          <w:rFonts w:ascii="Times New Roman" w:eastAsia="等线" w:hAnsi="Times New Roman" w:cs="Times New Roman"/>
          <w:bCs/>
          <w:kern w:val="0"/>
          <w:sz w:val="20"/>
          <w:szCs w:val="20"/>
          <w:lang w:val="en-GB"/>
        </w:rPr>
        <w:t xml:space="preserve"> initiate RRC connection setup/resume procedure etc</w:t>
      </w:r>
      <w:r w:rsidR="00BA414F" w:rsidRPr="004D7FF6">
        <w:rPr>
          <w:rFonts w:ascii="Times New Roman" w:eastAsia="等线" w:hAnsi="Times New Roman" w:cs="Times New Roman"/>
          <w:bCs/>
          <w:kern w:val="0"/>
          <w:sz w:val="20"/>
          <w:szCs w:val="20"/>
          <w:lang w:val="en-GB"/>
        </w:rPr>
        <w:t>.</w:t>
      </w:r>
    </w:p>
    <w:p w:rsidR="00BA414F" w:rsidRPr="004D7FF6" w:rsidRDefault="00995012" w:rsidP="004D7FF6">
      <w:pPr>
        <w:pStyle w:val="af7"/>
        <w:numPr>
          <w:ilvl w:val="0"/>
          <w:numId w:val="52"/>
        </w:numPr>
        <w:spacing w:after="180"/>
        <w:rPr>
          <w:rFonts w:ascii="Times New Roman" w:eastAsia="等线" w:hAnsi="Times New Roman" w:cs="Times New Roman"/>
          <w:bCs/>
          <w:kern w:val="0"/>
          <w:sz w:val="20"/>
          <w:szCs w:val="20"/>
          <w:lang w:val="en-GB"/>
        </w:rPr>
      </w:pPr>
      <w:r w:rsidRPr="004D7FF6">
        <w:rPr>
          <w:rFonts w:ascii="Times New Roman" w:eastAsia="等线" w:hAnsi="Times New Roman" w:cs="Times New Roman"/>
          <w:bCs/>
          <w:kern w:val="0"/>
          <w:sz w:val="20"/>
          <w:szCs w:val="20"/>
          <w:lang w:val="en-GB"/>
        </w:rPr>
        <w:t xml:space="preserve">For full CN on-board architecture, the UE should perform </w:t>
      </w:r>
      <w:r w:rsidR="00A50082" w:rsidRPr="004D7FF6">
        <w:rPr>
          <w:rFonts w:ascii="Times New Roman" w:eastAsia="等线" w:hAnsi="Times New Roman" w:cs="Times New Roman"/>
          <w:bCs/>
          <w:kern w:val="0"/>
          <w:sz w:val="20"/>
          <w:szCs w:val="20"/>
          <w:lang w:val="en-GB"/>
        </w:rPr>
        <w:t xml:space="preserve">attach procedure </w:t>
      </w:r>
      <w:r w:rsidRPr="004D7FF6">
        <w:rPr>
          <w:rFonts w:ascii="Times New Roman" w:eastAsia="等线" w:hAnsi="Times New Roman" w:cs="Times New Roman"/>
          <w:bCs/>
          <w:kern w:val="0"/>
          <w:sz w:val="20"/>
          <w:szCs w:val="20"/>
          <w:lang w:val="en-GB"/>
        </w:rPr>
        <w:t>on the satellites</w:t>
      </w:r>
      <w:r w:rsidR="00BA414F" w:rsidRPr="004D7FF6">
        <w:rPr>
          <w:rFonts w:ascii="Times New Roman" w:eastAsia="等线" w:hAnsi="Times New Roman" w:cs="Times New Roman"/>
          <w:bCs/>
          <w:kern w:val="0"/>
          <w:sz w:val="20"/>
          <w:szCs w:val="20"/>
          <w:lang w:val="en-GB"/>
        </w:rPr>
        <w:t xml:space="preserve"> indicated by MME</w:t>
      </w:r>
      <w:r w:rsidRPr="004D7FF6">
        <w:rPr>
          <w:rFonts w:ascii="Times New Roman" w:eastAsia="等线" w:hAnsi="Times New Roman" w:cs="Times New Roman"/>
          <w:bCs/>
          <w:kern w:val="0"/>
          <w:sz w:val="20"/>
          <w:szCs w:val="20"/>
          <w:lang w:val="en-GB"/>
        </w:rPr>
        <w:t xml:space="preserve">, so that </w:t>
      </w:r>
      <w:r w:rsidR="000137C8" w:rsidRPr="004D7FF6">
        <w:rPr>
          <w:rFonts w:ascii="Times New Roman" w:eastAsia="等线" w:hAnsi="Times New Roman" w:cs="Times New Roman"/>
          <w:bCs/>
          <w:kern w:val="0"/>
          <w:sz w:val="20"/>
          <w:szCs w:val="20"/>
          <w:lang w:val="en-GB"/>
        </w:rPr>
        <w:t xml:space="preserve">the satellite knows </w:t>
      </w:r>
      <w:r w:rsidR="00BA414F" w:rsidRPr="004D7FF6">
        <w:rPr>
          <w:rFonts w:ascii="Times New Roman" w:eastAsia="等线" w:hAnsi="Times New Roman" w:cs="Times New Roman"/>
          <w:bCs/>
          <w:kern w:val="0"/>
          <w:sz w:val="20"/>
          <w:szCs w:val="20"/>
          <w:lang w:val="en-GB"/>
        </w:rPr>
        <w:t xml:space="preserve">whether the </w:t>
      </w:r>
      <w:r w:rsidR="000137C8" w:rsidRPr="004D7FF6">
        <w:rPr>
          <w:rFonts w:ascii="Times New Roman" w:eastAsia="等线" w:hAnsi="Times New Roman" w:cs="Times New Roman"/>
          <w:bCs/>
          <w:kern w:val="0"/>
          <w:sz w:val="20"/>
          <w:szCs w:val="20"/>
          <w:lang w:val="en-GB"/>
        </w:rPr>
        <w:t xml:space="preserve">UE is under coverage and </w:t>
      </w:r>
      <w:r w:rsidR="00BA414F" w:rsidRPr="004D7FF6">
        <w:rPr>
          <w:rFonts w:ascii="Times New Roman" w:eastAsia="等线" w:hAnsi="Times New Roman" w:cs="Times New Roman"/>
          <w:bCs/>
          <w:kern w:val="0"/>
          <w:sz w:val="20"/>
          <w:szCs w:val="20"/>
          <w:lang w:val="en-GB"/>
        </w:rPr>
        <w:t xml:space="preserve">determine whether to </w:t>
      </w:r>
      <w:r w:rsidR="000137C8" w:rsidRPr="004D7FF6">
        <w:rPr>
          <w:rFonts w:ascii="Times New Roman" w:eastAsia="等线" w:hAnsi="Times New Roman" w:cs="Times New Roman"/>
          <w:bCs/>
          <w:kern w:val="0"/>
          <w:sz w:val="20"/>
          <w:szCs w:val="20"/>
          <w:lang w:val="en-GB"/>
        </w:rPr>
        <w:t>transmit DL signalling/data towards UE.</w:t>
      </w:r>
    </w:p>
    <w:p w:rsidR="001D40AA" w:rsidRDefault="000137C8" w:rsidP="001870DB">
      <w:pPr>
        <w:spacing w:after="180"/>
        <w:rPr>
          <w:rFonts w:ascii="Times New Roman" w:eastAsia="等线" w:hAnsi="Times New Roman" w:cs="Times New Roman"/>
          <w:bCs/>
          <w:kern w:val="0"/>
          <w:sz w:val="20"/>
          <w:szCs w:val="20"/>
          <w:lang w:val="en-GB"/>
        </w:rPr>
      </w:pPr>
      <w:r>
        <w:rPr>
          <w:rFonts w:ascii="Times New Roman" w:eastAsia="等线" w:hAnsi="Times New Roman" w:cs="Times New Roman"/>
          <w:bCs/>
          <w:kern w:val="0"/>
          <w:sz w:val="20"/>
          <w:szCs w:val="20"/>
          <w:lang w:val="en-GB"/>
        </w:rPr>
        <w:t>F</w:t>
      </w:r>
      <w:r>
        <w:rPr>
          <w:rFonts w:ascii="Times New Roman" w:eastAsia="等线" w:hAnsi="Times New Roman" w:cs="Times New Roman" w:hint="eastAsia"/>
          <w:bCs/>
          <w:kern w:val="0"/>
          <w:sz w:val="20"/>
          <w:szCs w:val="20"/>
          <w:lang w:val="en-GB"/>
        </w:rPr>
        <w:t xml:space="preserve">or both of </w:t>
      </w:r>
      <w:r>
        <w:rPr>
          <w:rFonts w:ascii="Times New Roman" w:eastAsia="等线" w:hAnsi="Times New Roman" w:cs="Times New Roman"/>
          <w:bCs/>
          <w:kern w:val="0"/>
          <w:sz w:val="20"/>
          <w:szCs w:val="20"/>
          <w:lang w:val="en-GB"/>
        </w:rPr>
        <w:t>th</w:t>
      </w:r>
      <w:r>
        <w:rPr>
          <w:rFonts w:ascii="Times New Roman" w:eastAsia="等线" w:hAnsi="Times New Roman" w:cs="Times New Roman" w:hint="eastAsia"/>
          <w:bCs/>
          <w:kern w:val="0"/>
          <w:sz w:val="20"/>
          <w:szCs w:val="20"/>
          <w:lang w:val="en-GB"/>
        </w:rPr>
        <w:t xml:space="preserve">ese two architectures, a common </w:t>
      </w:r>
      <w:r w:rsidR="001D40AA">
        <w:rPr>
          <w:rFonts w:ascii="Times New Roman" w:eastAsia="等线" w:hAnsi="Times New Roman" w:cs="Times New Roman" w:hint="eastAsia"/>
          <w:bCs/>
          <w:kern w:val="0"/>
          <w:sz w:val="20"/>
          <w:szCs w:val="20"/>
          <w:lang w:val="en-GB"/>
        </w:rPr>
        <w:t xml:space="preserve">issue </w:t>
      </w:r>
      <w:r w:rsidR="00BA414F">
        <w:rPr>
          <w:rFonts w:ascii="Times New Roman" w:eastAsia="等线" w:hAnsi="Times New Roman" w:cs="Times New Roman" w:hint="eastAsia"/>
          <w:bCs/>
          <w:kern w:val="0"/>
          <w:sz w:val="20"/>
          <w:szCs w:val="20"/>
          <w:lang w:val="en-GB"/>
        </w:rPr>
        <w:t xml:space="preserve">is how the UE </w:t>
      </w:r>
      <w:r>
        <w:rPr>
          <w:rFonts w:ascii="Times New Roman" w:eastAsia="等线" w:hAnsi="Times New Roman" w:cs="Times New Roman" w:hint="eastAsia"/>
          <w:bCs/>
          <w:kern w:val="0"/>
          <w:sz w:val="20"/>
          <w:szCs w:val="20"/>
          <w:lang w:val="en-GB"/>
        </w:rPr>
        <w:t>select</w:t>
      </w:r>
      <w:r w:rsidR="001A2B9B">
        <w:rPr>
          <w:rFonts w:ascii="Times New Roman" w:eastAsia="等线" w:hAnsi="Times New Roman" w:cs="Times New Roman" w:hint="eastAsia"/>
          <w:bCs/>
          <w:kern w:val="0"/>
          <w:sz w:val="20"/>
          <w:szCs w:val="20"/>
          <w:lang w:val="en-GB"/>
        </w:rPr>
        <w:t>s</w:t>
      </w:r>
      <w:r>
        <w:rPr>
          <w:rFonts w:ascii="Times New Roman" w:eastAsia="等线" w:hAnsi="Times New Roman" w:cs="Times New Roman" w:hint="eastAsia"/>
          <w:bCs/>
          <w:kern w:val="0"/>
          <w:sz w:val="20"/>
          <w:szCs w:val="20"/>
          <w:lang w:val="en-GB"/>
        </w:rPr>
        <w:t xml:space="preserve"> the cells belong</w:t>
      </w:r>
      <w:r w:rsidR="00687936">
        <w:rPr>
          <w:rFonts w:ascii="Times New Roman" w:eastAsia="等线" w:hAnsi="Times New Roman" w:cs="Times New Roman" w:hint="eastAsia"/>
          <w:bCs/>
          <w:kern w:val="0"/>
          <w:sz w:val="20"/>
          <w:szCs w:val="20"/>
          <w:lang w:val="en-GB"/>
        </w:rPr>
        <w:t>ing</w:t>
      </w:r>
      <w:r>
        <w:rPr>
          <w:rFonts w:ascii="Times New Roman" w:eastAsia="等线" w:hAnsi="Times New Roman" w:cs="Times New Roman" w:hint="eastAsia"/>
          <w:bCs/>
          <w:kern w:val="0"/>
          <w:sz w:val="20"/>
          <w:szCs w:val="20"/>
          <w:lang w:val="en-GB"/>
        </w:rPr>
        <w:t xml:space="preserve"> to the indicated satellites</w:t>
      </w:r>
      <w:r w:rsidR="001A2B9B">
        <w:rPr>
          <w:rFonts w:ascii="Times New Roman" w:eastAsia="等线" w:hAnsi="Times New Roman" w:cs="Times New Roman" w:hint="eastAsia"/>
          <w:bCs/>
          <w:kern w:val="0"/>
          <w:sz w:val="20"/>
          <w:szCs w:val="20"/>
          <w:lang w:val="en-GB"/>
        </w:rPr>
        <w:t xml:space="preserve"> by the MME</w:t>
      </w:r>
      <w:r>
        <w:rPr>
          <w:rFonts w:ascii="Times New Roman" w:eastAsia="等线" w:hAnsi="Times New Roman" w:cs="Times New Roman" w:hint="eastAsia"/>
          <w:bCs/>
          <w:kern w:val="0"/>
          <w:sz w:val="20"/>
          <w:szCs w:val="20"/>
          <w:lang w:val="en-GB"/>
        </w:rPr>
        <w:t>.</w:t>
      </w:r>
      <w:r w:rsidR="00DE536A">
        <w:rPr>
          <w:rFonts w:ascii="Times New Roman" w:eastAsia="等线" w:hAnsi="Times New Roman" w:cs="Times New Roman" w:hint="eastAsia"/>
          <w:bCs/>
          <w:kern w:val="0"/>
          <w:sz w:val="20"/>
          <w:szCs w:val="20"/>
          <w:lang w:val="en-GB"/>
        </w:rPr>
        <w:t xml:space="preserve"> </w:t>
      </w:r>
      <w:r w:rsidR="00DE536A">
        <w:rPr>
          <w:rFonts w:ascii="Times New Roman" w:eastAsia="等线" w:hAnsi="Times New Roman" w:cs="Times New Roman"/>
          <w:bCs/>
          <w:kern w:val="0"/>
          <w:sz w:val="20"/>
          <w:szCs w:val="20"/>
          <w:lang w:val="en-GB"/>
        </w:rPr>
        <w:t>E</w:t>
      </w:r>
      <w:r w:rsidR="00DE536A">
        <w:rPr>
          <w:rFonts w:ascii="Times New Roman" w:eastAsia="等线" w:hAnsi="Times New Roman" w:cs="Times New Roman" w:hint="eastAsia"/>
          <w:bCs/>
          <w:kern w:val="0"/>
          <w:sz w:val="20"/>
          <w:szCs w:val="20"/>
          <w:lang w:val="en-GB"/>
        </w:rPr>
        <w:t>ven when the UE initiate</w:t>
      </w:r>
      <w:r w:rsidR="001A2B9B">
        <w:rPr>
          <w:rFonts w:ascii="Times New Roman" w:eastAsia="等线" w:hAnsi="Times New Roman" w:cs="Times New Roman" w:hint="eastAsia"/>
          <w:bCs/>
          <w:kern w:val="0"/>
          <w:sz w:val="20"/>
          <w:szCs w:val="20"/>
          <w:lang w:val="en-GB"/>
        </w:rPr>
        <w:t>s</w:t>
      </w:r>
      <w:r w:rsidR="00DE536A">
        <w:rPr>
          <w:rFonts w:ascii="Times New Roman" w:eastAsia="等线" w:hAnsi="Times New Roman" w:cs="Times New Roman" w:hint="eastAsia"/>
          <w:bCs/>
          <w:kern w:val="0"/>
          <w:sz w:val="20"/>
          <w:szCs w:val="20"/>
          <w:lang w:val="en-GB"/>
        </w:rPr>
        <w:t xml:space="preserve"> cell </w:t>
      </w:r>
      <w:r w:rsidR="001A2B9B">
        <w:rPr>
          <w:rFonts w:ascii="Times New Roman" w:eastAsia="等线" w:hAnsi="Times New Roman" w:cs="Times New Roman" w:hint="eastAsia"/>
          <w:bCs/>
          <w:kern w:val="0"/>
          <w:sz w:val="20"/>
          <w:szCs w:val="20"/>
          <w:lang w:val="en-GB"/>
        </w:rPr>
        <w:t>(re)</w:t>
      </w:r>
      <w:r w:rsidR="00DE536A">
        <w:rPr>
          <w:rFonts w:ascii="Times New Roman" w:eastAsia="等线" w:hAnsi="Times New Roman" w:cs="Times New Roman" w:hint="eastAsia"/>
          <w:bCs/>
          <w:kern w:val="0"/>
          <w:sz w:val="20"/>
          <w:szCs w:val="20"/>
          <w:lang w:val="en-GB"/>
        </w:rPr>
        <w:t xml:space="preserve">selection measurement based on the above satellite assistance information, it </w:t>
      </w:r>
      <w:r w:rsidR="001A2B9B">
        <w:rPr>
          <w:rFonts w:ascii="Times New Roman" w:eastAsia="等线" w:hAnsi="Times New Roman" w:cs="Times New Roman" w:hint="eastAsia"/>
          <w:bCs/>
          <w:kern w:val="0"/>
          <w:sz w:val="20"/>
          <w:szCs w:val="20"/>
          <w:lang w:val="en-GB"/>
        </w:rPr>
        <w:t xml:space="preserve">is </w:t>
      </w:r>
      <w:r w:rsidR="00DE536A">
        <w:rPr>
          <w:rFonts w:ascii="Times New Roman" w:eastAsia="等线" w:hAnsi="Times New Roman" w:cs="Times New Roman" w:hint="eastAsia"/>
          <w:bCs/>
          <w:kern w:val="0"/>
          <w:sz w:val="20"/>
          <w:szCs w:val="20"/>
          <w:lang w:val="en-GB"/>
        </w:rPr>
        <w:t xml:space="preserve">also possible </w:t>
      </w:r>
      <w:r w:rsidR="00A2107B">
        <w:rPr>
          <w:rFonts w:ascii="Times New Roman" w:eastAsia="等线" w:hAnsi="Times New Roman" w:cs="Times New Roman" w:hint="eastAsia"/>
          <w:bCs/>
          <w:kern w:val="0"/>
          <w:sz w:val="20"/>
          <w:szCs w:val="20"/>
          <w:lang w:val="en-GB"/>
        </w:rPr>
        <w:t xml:space="preserve">that </w:t>
      </w:r>
      <w:r w:rsidR="00DE536A">
        <w:rPr>
          <w:rFonts w:ascii="Times New Roman" w:eastAsia="等线" w:hAnsi="Times New Roman" w:cs="Times New Roman" w:hint="eastAsia"/>
          <w:bCs/>
          <w:kern w:val="0"/>
          <w:sz w:val="20"/>
          <w:szCs w:val="20"/>
          <w:lang w:val="en-GB"/>
        </w:rPr>
        <w:t xml:space="preserve">satellites other than the indicated satellites </w:t>
      </w:r>
      <w:r w:rsidR="00687936">
        <w:rPr>
          <w:rFonts w:ascii="Times New Roman" w:eastAsia="等线" w:hAnsi="Times New Roman" w:cs="Times New Roman" w:hint="eastAsia"/>
          <w:bCs/>
          <w:kern w:val="0"/>
          <w:sz w:val="20"/>
          <w:szCs w:val="20"/>
          <w:lang w:val="en-GB"/>
        </w:rPr>
        <w:t xml:space="preserve">that </w:t>
      </w:r>
      <w:r w:rsidR="00DE536A">
        <w:rPr>
          <w:rFonts w:ascii="Times New Roman" w:eastAsia="等线" w:hAnsi="Times New Roman" w:cs="Times New Roman" w:hint="eastAsia"/>
          <w:bCs/>
          <w:kern w:val="0"/>
          <w:sz w:val="20"/>
          <w:szCs w:val="20"/>
          <w:lang w:val="en-GB"/>
        </w:rPr>
        <w:t>provid</w:t>
      </w:r>
      <w:r w:rsidR="00687936">
        <w:rPr>
          <w:rFonts w:ascii="Times New Roman" w:eastAsia="等线" w:hAnsi="Times New Roman" w:cs="Times New Roman" w:hint="eastAsia"/>
          <w:bCs/>
          <w:kern w:val="0"/>
          <w:sz w:val="20"/>
          <w:szCs w:val="20"/>
          <w:lang w:val="en-GB"/>
        </w:rPr>
        <w:t>e</w:t>
      </w:r>
      <w:r w:rsidR="00DE536A">
        <w:rPr>
          <w:rFonts w:ascii="Times New Roman" w:eastAsia="等线" w:hAnsi="Times New Roman" w:cs="Times New Roman" w:hint="eastAsia"/>
          <w:bCs/>
          <w:kern w:val="0"/>
          <w:sz w:val="20"/>
          <w:szCs w:val="20"/>
          <w:lang w:val="en-GB"/>
        </w:rPr>
        <w:t xml:space="preserve"> coverage for the UE</w:t>
      </w:r>
      <w:r w:rsidR="00687936">
        <w:rPr>
          <w:rFonts w:ascii="Times New Roman" w:eastAsia="等线" w:hAnsi="Times New Roman" w:cs="Times New Roman" w:hint="eastAsia"/>
          <w:bCs/>
          <w:kern w:val="0"/>
          <w:sz w:val="20"/>
          <w:szCs w:val="20"/>
          <w:lang w:val="en-GB"/>
        </w:rPr>
        <w:t xml:space="preserve"> are detected</w:t>
      </w:r>
      <w:r w:rsidR="001A2B9B">
        <w:rPr>
          <w:rFonts w:ascii="Times New Roman" w:eastAsia="等线" w:hAnsi="Times New Roman" w:cs="Times New Roman" w:hint="eastAsia"/>
          <w:bCs/>
          <w:kern w:val="0"/>
          <w:sz w:val="20"/>
          <w:szCs w:val="20"/>
          <w:lang w:val="en-GB"/>
        </w:rPr>
        <w:t>. In this case,</w:t>
      </w:r>
      <w:r w:rsidR="00DE536A">
        <w:rPr>
          <w:rFonts w:ascii="Times New Roman" w:eastAsia="等线" w:hAnsi="Times New Roman" w:cs="Times New Roman" w:hint="eastAsia"/>
          <w:bCs/>
          <w:kern w:val="0"/>
          <w:sz w:val="20"/>
          <w:szCs w:val="20"/>
          <w:lang w:val="en-GB"/>
        </w:rPr>
        <w:t xml:space="preserve"> </w:t>
      </w:r>
      <w:r w:rsidR="006C213A">
        <w:rPr>
          <w:rFonts w:ascii="Times New Roman" w:eastAsia="等线" w:hAnsi="Times New Roman" w:cs="Times New Roman" w:hint="eastAsia"/>
          <w:bCs/>
          <w:kern w:val="0"/>
          <w:sz w:val="20"/>
          <w:szCs w:val="20"/>
          <w:lang w:val="en-GB"/>
        </w:rPr>
        <w:t xml:space="preserve">if the existing cell (re)selection </w:t>
      </w:r>
      <w:r w:rsidR="006C213A">
        <w:rPr>
          <w:rFonts w:ascii="Times New Roman" w:eastAsia="等线" w:hAnsi="Times New Roman" w:cs="Times New Roman"/>
          <w:bCs/>
          <w:kern w:val="0"/>
          <w:sz w:val="20"/>
          <w:szCs w:val="20"/>
          <w:lang w:val="en-GB"/>
        </w:rPr>
        <w:t>mechanism</w:t>
      </w:r>
      <w:r w:rsidR="006C213A">
        <w:rPr>
          <w:rFonts w:ascii="Times New Roman" w:eastAsia="等线" w:hAnsi="Times New Roman" w:cs="Times New Roman" w:hint="eastAsia"/>
          <w:bCs/>
          <w:kern w:val="0"/>
          <w:sz w:val="20"/>
          <w:szCs w:val="20"/>
          <w:lang w:val="en-GB"/>
        </w:rPr>
        <w:t xml:space="preserve"> is </w:t>
      </w:r>
      <w:r w:rsidR="006C213A">
        <w:rPr>
          <w:rFonts w:ascii="Times New Roman" w:eastAsia="等线" w:hAnsi="Times New Roman" w:cs="Times New Roman"/>
          <w:bCs/>
          <w:kern w:val="0"/>
          <w:sz w:val="20"/>
          <w:szCs w:val="20"/>
          <w:lang w:val="en-GB"/>
        </w:rPr>
        <w:t>directly</w:t>
      </w:r>
      <w:r w:rsidR="006C213A">
        <w:rPr>
          <w:rFonts w:ascii="Times New Roman" w:eastAsia="等线" w:hAnsi="Times New Roman" w:cs="Times New Roman" w:hint="eastAsia"/>
          <w:bCs/>
          <w:kern w:val="0"/>
          <w:sz w:val="20"/>
          <w:szCs w:val="20"/>
          <w:lang w:val="en-GB"/>
        </w:rPr>
        <w:t xml:space="preserve"> </w:t>
      </w:r>
      <w:r w:rsidR="006C213A">
        <w:rPr>
          <w:rFonts w:ascii="Times New Roman" w:eastAsia="等线" w:hAnsi="Times New Roman" w:cs="Times New Roman"/>
          <w:bCs/>
          <w:kern w:val="0"/>
          <w:sz w:val="20"/>
          <w:szCs w:val="20"/>
          <w:lang w:val="en-GB"/>
        </w:rPr>
        <w:t>reused</w:t>
      </w:r>
      <w:r w:rsidR="006C213A">
        <w:rPr>
          <w:rFonts w:ascii="Times New Roman" w:eastAsia="等线" w:hAnsi="Times New Roman" w:cs="Times New Roman" w:hint="eastAsia"/>
          <w:bCs/>
          <w:kern w:val="0"/>
          <w:sz w:val="20"/>
          <w:szCs w:val="20"/>
          <w:lang w:val="en-GB"/>
        </w:rPr>
        <w:t xml:space="preserve">, </w:t>
      </w:r>
      <w:r w:rsidR="00DE536A">
        <w:rPr>
          <w:rFonts w:ascii="Times New Roman" w:eastAsia="等线" w:hAnsi="Times New Roman" w:cs="Times New Roman" w:hint="eastAsia"/>
          <w:bCs/>
          <w:kern w:val="0"/>
          <w:sz w:val="20"/>
          <w:szCs w:val="20"/>
          <w:lang w:val="en-GB"/>
        </w:rPr>
        <w:t xml:space="preserve">UE may select to one cell served by </w:t>
      </w:r>
      <w:r w:rsidR="006C213A">
        <w:rPr>
          <w:rFonts w:ascii="Times New Roman" w:eastAsia="等线" w:hAnsi="Times New Roman" w:cs="Times New Roman" w:hint="eastAsia"/>
          <w:bCs/>
          <w:kern w:val="0"/>
          <w:sz w:val="20"/>
          <w:szCs w:val="20"/>
          <w:lang w:val="en-GB"/>
        </w:rPr>
        <w:t>a</w:t>
      </w:r>
      <w:r w:rsidR="00DE536A">
        <w:rPr>
          <w:rFonts w:ascii="Times New Roman" w:eastAsia="等线" w:hAnsi="Times New Roman" w:cs="Times New Roman" w:hint="eastAsia"/>
          <w:bCs/>
          <w:kern w:val="0"/>
          <w:sz w:val="20"/>
          <w:szCs w:val="20"/>
          <w:lang w:val="en-GB"/>
        </w:rPr>
        <w:t xml:space="preserve"> satellite </w:t>
      </w:r>
      <w:r w:rsidR="006C213A">
        <w:rPr>
          <w:rFonts w:ascii="Times New Roman" w:eastAsia="等线" w:hAnsi="Times New Roman" w:cs="Times New Roman" w:hint="eastAsia"/>
          <w:bCs/>
          <w:kern w:val="0"/>
          <w:sz w:val="20"/>
          <w:szCs w:val="20"/>
          <w:lang w:val="en-GB"/>
        </w:rPr>
        <w:t xml:space="preserve">not indicated by the MME </w:t>
      </w:r>
      <w:r w:rsidR="00DE536A">
        <w:rPr>
          <w:rFonts w:ascii="Times New Roman" w:eastAsia="等线" w:hAnsi="Times New Roman" w:cs="Times New Roman" w:hint="eastAsia"/>
          <w:bCs/>
          <w:kern w:val="0"/>
          <w:sz w:val="20"/>
          <w:szCs w:val="20"/>
          <w:lang w:val="en-GB"/>
        </w:rPr>
        <w:t xml:space="preserve">to camp on and </w:t>
      </w:r>
      <w:r w:rsidR="006C213A">
        <w:rPr>
          <w:rFonts w:ascii="Times New Roman" w:eastAsia="等线" w:hAnsi="Times New Roman" w:cs="Times New Roman" w:hint="eastAsia"/>
          <w:bCs/>
          <w:kern w:val="0"/>
          <w:sz w:val="20"/>
          <w:szCs w:val="20"/>
          <w:lang w:val="en-GB"/>
        </w:rPr>
        <w:t xml:space="preserve">thus </w:t>
      </w:r>
      <w:r w:rsidR="00DE536A">
        <w:rPr>
          <w:rFonts w:ascii="Times New Roman" w:eastAsia="等线" w:hAnsi="Times New Roman" w:cs="Times New Roman" w:hint="eastAsia"/>
          <w:bCs/>
          <w:kern w:val="0"/>
          <w:sz w:val="20"/>
          <w:szCs w:val="20"/>
          <w:lang w:val="en-GB"/>
        </w:rPr>
        <w:t xml:space="preserve">miss the MT data or </w:t>
      </w:r>
      <w:r w:rsidR="00DE536A">
        <w:rPr>
          <w:rFonts w:ascii="Times New Roman" w:eastAsia="等线" w:hAnsi="Times New Roman" w:cs="Times New Roman"/>
          <w:bCs/>
          <w:kern w:val="0"/>
          <w:sz w:val="20"/>
          <w:szCs w:val="20"/>
          <w:lang w:val="en-GB"/>
        </w:rPr>
        <w:t>signalling</w:t>
      </w:r>
      <w:r w:rsidR="00DE536A">
        <w:rPr>
          <w:rFonts w:ascii="Times New Roman" w:eastAsia="等线" w:hAnsi="Times New Roman" w:cs="Times New Roman" w:hint="eastAsia"/>
          <w:bCs/>
          <w:kern w:val="0"/>
          <w:sz w:val="20"/>
          <w:szCs w:val="20"/>
          <w:lang w:val="en-GB"/>
        </w:rPr>
        <w:t xml:space="preserve"> from the indicated satellite.</w:t>
      </w:r>
    </w:p>
    <w:p w:rsidR="0000528F" w:rsidRDefault="0000528F" w:rsidP="0000528F">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Observation 3: To avoid missing </w:t>
      </w:r>
      <w:r w:rsidRPr="00B66240">
        <w:rPr>
          <w:rFonts w:ascii="Times New Roman" w:eastAsia="等线" w:hAnsi="Times New Roman" w:cs="Times New Roman"/>
          <w:b/>
          <w:bCs/>
          <w:kern w:val="0"/>
          <w:sz w:val="20"/>
          <w:szCs w:val="20"/>
          <w:lang w:val="en-GB"/>
        </w:rPr>
        <w:t>MT data and signalling</w:t>
      </w:r>
      <w:r>
        <w:rPr>
          <w:rFonts w:ascii="Times New Roman" w:eastAsia="等线" w:hAnsi="Times New Roman" w:cs="Times New Roman" w:hint="eastAsia"/>
          <w:b/>
          <w:bCs/>
          <w:kern w:val="0"/>
          <w:sz w:val="20"/>
          <w:szCs w:val="20"/>
          <w:lang w:val="en-GB"/>
        </w:rPr>
        <w:t xml:space="preserve">, </w:t>
      </w:r>
      <w:r w:rsidRPr="0000528F">
        <w:rPr>
          <w:rFonts w:ascii="Times New Roman" w:eastAsia="等线" w:hAnsi="Times New Roman" w:cs="Times New Roman"/>
          <w:b/>
          <w:bCs/>
          <w:kern w:val="0"/>
          <w:sz w:val="20"/>
          <w:szCs w:val="20"/>
          <w:lang w:val="en-GB"/>
        </w:rPr>
        <w:t xml:space="preserve">UE should camp on the cells </w:t>
      </w:r>
      <w:r>
        <w:rPr>
          <w:rFonts w:ascii="Times New Roman" w:eastAsia="等线" w:hAnsi="Times New Roman" w:cs="Times New Roman" w:hint="eastAsia"/>
          <w:b/>
          <w:bCs/>
          <w:kern w:val="0"/>
          <w:sz w:val="20"/>
          <w:szCs w:val="20"/>
          <w:lang w:val="en-GB"/>
        </w:rPr>
        <w:t>belong</w:t>
      </w:r>
      <w:r w:rsidR="00D56448">
        <w:rPr>
          <w:rFonts w:ascii="Times New Roman" w:eastAsia="等线" w:hAnsi="Times New Roman" w:cs="Times New Roman" w:hint="eastAsia"/>
          <w:b/>
          <w:bCs/>
          <w:kern w:val="0"/>
          <w:sz w:val="20"/>
          <w:szCs w:val="20"/>
          <w:lang w:val="en-GB"/>
        </w:rPr>
        <w:t>ing</w:t>
      </w:r>
      <w:r>
        <w:rPr>
          <w:rFonts w:ascii="Times New Roman" w:eastAsia="等线" w:hAnsi="Times New Roman" w:cs="Times New Roman"/>
          <w:b/>
          <w:bCs/>
          <w:kern w:val="0"/>
          <w:sz w:val="20"/>
          <w:szCs w:val="20"/>
          <w:lang w:val="en-GB"/>
        </w:rPr>
        <w:t xml:space="preserve"> to the</w:t>
      </w:r>
      <w:r w:rsidRPr="0000528F">
        <w:rPr>
          <w:rFonts w:ascii="Times New Roman" w:eastAsia="等线" w:hAnsi="Times New Roman" w:cs="Times New Roman"/>
          <w:b/>
          <w:bCs/>
          <w:kern w:val="0"/>
          <w:sz w:val="20"/>
          <w:szCs w:val="20"/>
          <w:lang w:val="en-GB"/>
        </w:rPr>
        <w:t xml:space="preserve"> satellites</w:t>
      </w:r>
      <w:r>
        <w:rPr>
          <w:rFonts w:ascii="Times New Roman" w:eastAsia="等线" w:hAnsi="Times New Roman" w:cs="Times New Roman" w:hint="eastAsia"/>
          <w:b/>
          <w:bCs/>
          <w:kern w:val="0"/>
          <w:sz w:val="20"/>
          <w:szCs w:val="20"/>
          <w:lang w:val="en-GB"/>
        </w:rPr>
        <w:t xml:space="preserve"> indicated by MME</w:t>
      </w:r>
      <w:r w:rsidR="00805AB7">
        <w:rPr>
          <w:rFonts w:ascii="Times New Roman" w:eastAsia="等线" w:hAnsi="Times New Roman" w:cs="Times New Roman" w:hint="eastAsia"/>
          <w:b/>
          <w:bCs/>
          <w:kern w:val="0"/>
          <w:sz w:val="20"/>
          <w:szCs w:val="20"/>
          <w:lang w:val="en-GB"/>
        </w:rPr>
        <w:t xml:space="preserve"> (if detected)</w:t>
      </w:r>
      <w:r w:rsidR="00D56448">
        <w:rPr>
          <w:rFonts w:ascii="Times New Roman" w:eastAsia="等线" w:hAnsi="Times New Roman" w:cs="Times New Roman" w:hint="eastAsia"/>
          <w:b/>
          <w:bCs/>
          <w:kern w:val="0"/>
          <w:sz w:val="20"/>
          <w:szCs w:val="20"/>
          <w:lang w:val="en-GB"/>
        </w:rPr>
        <w:t>, in order</w:t>
      </w:r>
      <w:r>
        <w:rPr>
          <w:rFonts w:ascii="Times New Roman" w:eastAsia="等线" w:hAnsi="Times New Roman" w:cs="Times New Roman"/>
          <w:b/>
          <w:bCs/>
          <w:kern w:val="0"/>
          <w:sz w:val="20"/>
          <w:szCs w:val="20"/>
          <w:lang w:val="en-GB"/>
        </w:rPr>
        <w:t xml:space="preserve"> to </w:t>
      </w:r>
      <w:r>
        <w:rPr>
          <w:rFonts w:ascii="Times New Roman" w:eastAsia="等线" w:hAnsi="Times New Roman" w:cs="Times New Roman" w:hint="eastAsia"/>
          <w:b/>
          <w:bCs/>
          <w:kern w:val="0"/>
          <w:sz w:val="20"/>
          <w:szCs w:val="20"/>
          <w:lang w:val="en-GB"/>
        </w:rPr>
        <w:t>receive</w:t>
      </w:r>
      <w:r w:rsidRPr="0000528F">
        <w:rPr>
          <w:rFonts w:ascii="Times New Roman" w:eastAsia="等线" w:hAnsi="Times New Roman" w:cs="Times New Roman"/>
          <w:b/>
          <w:bCs/>
          <w:kern w:val="0"/>
          <w:sz w:val="20"/>
          <w:szCs w:val="20"/>
          <w:lang w:val="en-GB"/>
        </w:rPr>
        <w:t xml:space="preserve"> possible paging</w:t>
      </w:r>
      <w:r>
        <w:rPr>
          <w:rFonts w:ascii="Times New Roman" w:eastAsia="等线" w:hAnsi="Times New Roman" w:cs="Times New Roman" w:hint="eastAsia"/>
          <w:b/>
          <w:bCs/>
          <w:kern w:val="0"/>
          <w:sz w:val="20"/>
          <w:szCs w:val="20"/>
          <w:lang w:val="en-GB"/>
        </w:rPr>
        <w:t xml:space="preserve"> and/or </w:t>
      </w:r>
      <w:r w:rsidR="00B44FB7">
        <w:rPr>
          <w:rFonts w:ascii="Times New Roman" w:eastAsia="等线" w:hAnsi="Times New Roman" w:cs="Times New Roman" w:hint="eastAsia"/>
          <w:b/>
          <w:bCs/>
          <w:kern w:val="0"/>
          <w:sz w:val="20"/>
          <w:szCs w:val="20"/>
          <w:lang w:val="en-GB"/>
        </w:rPr>
        <w:t>initiate access to receiv</w:t>
      </w:r>
      <w:r w:rsidR="004825A4">
        <w:rPr>
          <w:rFonts w:ascii="Times New Roman" w:eastAsia="等线" w:hAnsi="Times New Roman" w:cs="Times New Roman" w:hint="eastAsia"/>
          <w:b/>
          <w:bCs/>
          <w:kern w:val="0"/>
          <w:sz w:val="20"/>
          <w:szCs w:val="20"/>
          <w:lang w:val="en-GB"/>
        </w:rPr>
        <w:t>e</w:t>
      </w:r>
      <w:r w:rsidR="00B44FB7">
        <w:rPr>
          <w:rFonts w:ascii="Times New Roman" w:eastAsia="等线" w:hAnsi="Times New Roman" w:cs="Times New Roman" w:hint="eastAsia"/>
          <w:b/>
          <w:bCs/>
          <w:kern w:val="0"/>
          <w:sz w:val="20"/>
          <w:szCs w:val="20"/>
          <w:lang w:val="en-GB"/>
        </w:rPr>
        <w:t xml:space="preserve"> </w:t>
      </w:r>
      <w:r>
        <w:rPr>
          <w:rFonts w:ascii="Times New Roman" w:eastAsia="等线" w:hAnsi="Times New Roman" w:cs="Times New Roman" w:hint="eastAsia"/>
          <w:b/>
          <w:bCs/>
          <w:kern w:val="0"/>
          <w:sz w:val="20"/>
          <w:szCs w:val="20"/>
          <w:lang w:val="en-GB"/>
        </w:rPr>
        <w:t>MT data and signalling.</w:t>
      </w:r>
    </w:p>
    <w:p w:rsidR="002E17E9" w:rsidRPr="00706F5C" w:rsidRDefault="00A2107B" w:rsidP="00256285">
      <w:pPr>
        <w:spacing w:after="180"/>
        <w:rPr>
          <w:rFonts w:ascii="Times New Roman" w:eastAsia="等线" w:hAnsi="Times New Roman" w:cs="Times New Roman"/>
          <w:bCs/>
          <w:kern w:val="0"/>
          <w:sz w:val="20"/>
          <w:szCs w:val="20"/>
          <w:lang w:val="en-GB"/>
        </w:rPr>
      </w:pPr>
      <w:r>
        <w:rPr>
          <w:rFonts w:ascii="Times New Roman" w:eastAsia="等线" w:hAnsi="Times New Roman" w:cs="Times New Roman" w:hint="eastAsia"/>
          <w:bCs/>
          <w:kern w:val="0"/>
          <w:sz w:val="20"/>
          <w:szCs w:val="20"/>
          <w:lang w:val="en-GB"/>
        </w:rPr>
        <w:t xml:space="preserve">RAN2 should consider </w:t>
      </w:r>
      <w:r w:rsidR="00BC199B">
        <w:rPr>
          <w:rFonts w:ascii="Times New Roman" w:eastAsia="等线" w:hAnsi="Times New Roman" w:cs="Times New Roman" w:hint="eastAsia"/>
          <w:bCs/>
          <w:kern w:val="0"/>
          <w:sz w:val="20"/>
          <w:szCs w:val="20"/>
          <w:lang w:val="en-GB"/>
        </w:rPr>
        <w:t xml:space="preserve">some enhancements </w:t>
      </w:r>
      <w:r>
        <w:rPr>
          <w:rFonts w:ascii="Times New Roman" w:eastAsia="等线" w:hAnsi="Times New Roman" w:cs="Times New Roman" w:hint="eastAsia"/>
          <w:bCs/>
          <w:kern w:val="0"/>
          <w:sz w:val="20"/>
          <w:szCs w:val="20"/>
          <w:lang w:val="en-GB"/>
        </w:rPr>
        <w:t>on cell (re-)selection</w:t>
      </w:r>
      <w:r w:rsidR="00D56448">
        <w:rPr>
          <w:rFonts w:ascii="Times New Roman" w:eastAsia="等线" w:hAnsi="Times New Roman" w:cs="Times New Roman" w:hint="eastAsia"/>
          <w:bCs/>
          <w:kern w:val="0"/>
          <w:sz w:val="20"/>
          <w:szCs w:val="20"/>
          <w:lang w:val="en-GB"/>
        </w:rPr>
        <w:t xml:space="preserve"> </w:t>
      </w:r>
      <w:r w:rsidR="00CE64DC">
        <w:rPr>
          <w:rFonts w:ascii="Times New Roman" w:eastAsia="等线" w:hAnsi="Times New Roman" w:cs="Times New Roman" w:hint="eastAsia"/>
          <w:bCs/>
          <w:kern w:val="0"/>
          <w:sz w:val="20"/>
          <w:szCs w:val="20"/>
          <w:lang w:val="en-GB"/>
        </w:rPr>
        <w:t xml:space="preserve">with the consideration of the MME-indicated satellites </w:t>
      </w:r>
      <w:r w:rsidR="00CE64DC">
        <w:rPr>
          <w:rFonts w:ascii="Times New Roman" w:eastAsia="等线" w:hAnsi="Times New Roman" w:cs="Times New Roman" w:hint="eastAsia"/>
          <w:bCs/>
          <w:kern w:val="0"/>
          <w:sz w:val="20"/>
          <w:szCs w:val="20"/>
          <w:lang w:val="en-GB"/>
        </w:rPr>
        <w:lastRenderedPageBreak/>
        <w:t>introduced by SA2</w:t>
      </w:r>
      <w:r w:rsidR="00BC199B">
        <w:rPr>
          <w:rFonts w:ascii="Times New Roman" w:eastAsia="等线" w:hAnsi="Times New Roman" w:cs="Times New Roman" w:hint="eastAsia"/>
          <w:bCs/>
          <w:kern w:val="0"/>
          <w:sz w:val="20"/>
          <w:szCs w:val="20"/>
          <w:lang w:val="en-GB"/>
        </w:rPr>
        <w:t xml:space="preserve">. </w:t>
      </w:r>
      <w:r w:rsidR="00BC199B">
        <w:rPr>
          <w:rFonts w:ascii="Times New Roman" w:eastAsia="等线" w:hAnsi="Times New Roman" w:cs="Times New Roman"/>
          <w:bCs/>
          <w:kern w:val="0"/>
          <w:sz w:val="20"/>
          <w:szCs w:val="20"/>
          <w:lang w:val="en-GB"/>
        </w:rPr>
        <w:t>F</w:t>
      </w:r>
      <w:r w:rsidR="00BC199B">
        <w:rPr>
          <w:rFonts w:ascii="Times New Roman" w:eastAsia="等线" w:hAnsi="Times New Roman" w:cs="Times New Roman" w:hint="eastAsia"/>
          <w:bCs/>
          <w:kern w:val="0"/>
          <w:sz w:val="20"/>
          <w:szCs w:val="20"/>
          <w:lang w:val="en-GB"/>
        </w:rPr>
        <w:t>or example, UE consider</w:t>
      </w:r>
      <w:r w:rsidR="00E90262">
        <w:rPr>
          <w:rFonts w:ascii="Times New Roman" w:eastAsia="等线" w:hAnsi="Times New Roman" w:cs="Times New Roman" w:hint="eastAsia"/>
          <w:bCs/>
          <w:kern w:val="0"/>
          <w:sz w:val="20"/>
          <w:szCs w:val="20"/>
          <w:lang w:val="en-GB"/>
        </w:rPr>
        <w:t>s</w:t>
      </w:r>
      <w:r w:rsidR="00BC199B">
        <w:rPr>
          <w:rFonts w:ascii="Times New Roman" w:eastAsia="等线" w:hAnsi="Times New Roman" w:cs="Times New Roman" w:hint="eastAsia"/>
          <w:bCs/>
          <w:kern w:val="0"/>
          <w:sz w:val="20"/>
          <w:szCs w:val="20"/>
          <w:lang w:val="en-GB"/>
        </w:rPr>
        <w:t xml:space="preserve"> </w:t>
      </w:r>
      <w:r w:rsidR="00BC199B">
        <w:rPr>
          <w:rFonts w:ascii="Times New Roman" w:eastAsia="等线" w:hAnsi="Times New Roman" w:cs="Times New Roman"/>
          <w:bCs/>
          <w:kern w:val="0"/>
          <w:sz w:val="20"/>
          <w:szCs w:val="20"/>
          <w:lang w:val="en-GB"/>
        </w:rPr>
        <w:t>the</w:t>
      </w:r>
      <w:r w:rsidR="00BC199B">
        <w:rPr>
          <w:rFonts w:ascii="Times New Roman" w:eastAsia="等线" w:hAnsi="Times New Roman" w:cs="Times New Roman" w:hint="eastAsia"/>
          <w:bCs/>
          <w:kern w:val="0"/>
          <w:sz w:val="20"/>
          <w:szCs w:val="20"/>
          <w:lang w:val="en-GB"/>
        </w:rPr>
        <w:t xml:space="preserve"> frequencies </w:t>
      </w:r>
      <w:r>
        <w:rPr>
          <w:rFonts w:ascii="Times New Roman" w:eastAsia="等线" w:hAnsi="Times New Roman" w:cs="Times New Roman" w:hint="eastAsia"/>
          <w:bCs/>
          <w:kern w:val="0"/>
          <w:sz w:val="20"/>
          <w:szCs w:val="20"/>
          <w:lang w:val="en-GB"/>
        </w:rPr>
        <w:t>served by the</w:t>
      </w:r>
      <w:r w:rsidR="00BC199B">
        <w:rPr>
          <w:rFonts w:ascii="Times New Roman" w:eastAsia="等线" w:hAnsi="Times New Roman" w:cs="Times New Roman" w:hint="eastAsia"/>
          <w:bCs/>
          <w:kern w:val="0"/>
          <w:sz w:val="20"/>
          <w:szCs w:val="20"/>
          <w:lang w:val="en-GB"/>
        </w:rPr>
        <w:t xml:space="preserve"> </w:t>
      </w:r>
      <w:r>
        <w:rPr>
          <w:rFonts w:ascii="Times New Roman" w:eastAsia="等线" w:hAnsi="Times New Roman" w:cs="Times New Roman" w:hint="eastAsia"/>
          <w:bCs/>
          <w:kern w:val="0"/>
          <w:sz w:val="20"/>
          <w:szCs w:val="20"/>
          <w:lang w:val="en-GB"/>
        </w:rPr>
        <w:t xml:space="preserve">indicated </w:t>
      </w:r>
      <w:r w:rsidR="00BC199B">
        <w:rPr>
          <w:rFonts w:ascii="Times New Roman" w:eastAsia="等线" w:hAnsi="Times New Roman" w:cs="Times New Roman" w:hint="eastAsia"/>
          <w:bCs/>
          <w:kern w:val="0"/>
          <w:sz w:val="20"/>
          <w:szCs w:val="20"/>
          <w:lang w:val="en-GB"/>
        </w:rPr>
        <w:t>satellites as highest priority</w:t>
      </w:r>
      <w:r w:rsidR="00805AB7">
        <w:rPr>
          <w:rFonts w:ascii="Times New Roman" w:eastAsia="等线" w:hAnsi="Times New Roman" w:cs="Times New Roman" w:hint="eastAsia"/>
          <w:bCs/>
          <w:kern w:val="0"/>
          <w:sz w:val="20"/>
          <w:szCs w:val="20"/>
          <w:lang w:val="en-GB"/>
        </w:rPr>
        <w:t>. As another example,</w:t>
      </w:r>
      <w:r w:rsidR="00A55BBC">
        <w:rPr>
          <w:rFonts w:ascii="Times New Roman" w:eastAsia="等线" w:hAnsi="Times New Roman" w:cs="Times New Roman" w:hint="eastAsia"/>
          <w:bCs/>
          <w:kern w:val="0"/>
          <w:sz w:val="20"/>
          <w:szCs w:val="20"/>
          <w:lang w:val="en-GB"/>
        </w:rPr>
        <w:t xml:space="preserve"> the UE </w:t>
      </w:r>
      <w:r w:rsidR="00805AB7">
        <w:rPr>
          <w:rFonts w:ascii="Times New Roman" w:eastAsia="等线" w:hAnsi="Times New Roman" w:cs="Times New Roman" w:hint="eastAsia"/>
          <w:bCs/>
          <w:kern w:val="0"/>
          <w:sz w:val="20"/>
          <w:szCs w:val="20"/>
          <w:lang w:val="en-GB"/>
        </w:rPr>
        <w:t xml:space="preserve">should </w:t>
      </w:r>
      <w:r w:rsidR="00A55BBC">
        <w:rPr>
          <w:rFonts w:ascii="Times New Roman" w:eastAsia="等线" w:hAnsi="Times New Roman" w:cs="Times New Roman" w:hint="eastAsia"/>
          <w:bCs/>
          <w:kern w:val="0"/>
          <w:sz w:val="20"/>
          <w:szCs w:val="20"/>
          <w:lang w:val="en-GB"/>
        </w:rPr>
        <w:t xml:space="preserve">select </w:t>
      </w:r>
      <w:r w:rsidR="00A55BBC">
        <w:rPr>
          <w:rFonts w:ascii="Times New Roman" w:eastAsia="等线" w:hAnsi="Times New Roman" w:cs="Times New Roman"/>
          <w:bCs/>
          <w:kern w:val="0"/>
          <w:sz w:val="20"/>
          <w:szCs w:val="20"/>
          <w:lang w:val="en-GB"/>
        </w:rPr>
        <w:t>the</w:t>
      </w:r>
      <w:r w:rsidR="00A55BBC">
        <w:rPr>
          <w:rFonts w:ascii="Times New Roman" w:eastAsia="等线" w:hAnsi="Times New Roman" w:cs="Times New Roman" w:hint="eastAsia"/>
          <w:bCs/>
          <w:kern w:val="0"/>
          <w:sz w:val="20"/>
          <w:szCs w:val="20"/>
          <w:lang w:val="en-GB"/>
        </w:rPr>
        <w:t xml:space="preserve"> cell which belongs to </w:t>
      </w:r>
      <w:r w:rsidR="00A55BBC">
        <w:rPr>
          <w:rFonts w:ascii="Times New Roman" w:eastAsia="等线" w:hAnsi="Times New Roman" w:cs="Times New Roman"/>
          <w:bCs/>
          <w:kern w:val="0"/>
          <w:sz w:val="20"/>
          <w:szCs w:val="20"/>
          <w:lang w:val="en-GB"/>
        </w:rPr>
        <w:t>the</w:t>
      </w:r>
      <w:r w:rsidR="00A55BBC">
        <w:rPr>
          <w:rFonts w:ascii="Times New Roman" w:eastAsia="等线" w:hAnsi="Times New Roman" w:cs="Times New Roman" w:hint="eastAsia"/>
          <w:bCs/>
          <w:kern w:val="0"/>
          <w:sz w:val="20"/>
          <w:szCs w:val="20"/>
          <w:lang w:val="en-GB"/>
        </w:rPr>
        <w:t xml:space="preserve"> indicated </w:t>
      </w:r>
      <w:r w:rsidR="004C4B66">
        <w:rPr>
          <w:rFonts w:ascii="Times New Roman" w:eastAsia="等线" w:hAnsi="Times New Roman" w:cs="Times New Roman" w:hint="eastAsia"/>
          <w:bCs/>
          <w:kern w:val="0"/>
          <w:sz w:val="20"/>
          <w:szCs w:val="20"/>
          <w:lang w:val="en-GB"/>
        </w:rPr>
        <w:t xml:space="preserve">satellite </w:t>
      </w:r>
      <w:r w:rsidR="00A55BBC">
        <w:rPr>
          <w:rFonts w:ascii="Times New Roman" w:eastAsia="等线" w:hAnsi="Times New Roman" w:cs="Times New Roman" w:hint="eastAsia"/>
          <w:bCs/>
          <w:kern w:val="0"/>
          <w:sz w:val="20"/>
          <w:szCs w:val="20"/>
          <w:lang w:val="en-GB"/>
        </w:rPr>
        <w:t xml:space="preserve">by </w:t>
      </w:r>
      <w:r w:rsidR="00805AB7">
        <w:rPr>
          <w:rFonts w:ascii="Times New Roman" w:eastAsia="等线" w:hAnsi="Times New Roman" w:cs="Times New Roman" w:hint="eastAsia"/>
          <w:bCs/>
          <w:kern w:val="0"/>
          <w:sz w:val="20"/>
          <w:szCs w:val="20"/>
          <w:lang w:val="en-GB"/>
        </w:rPr>
        <w:t xml:space="preserve">MME </w:t>
      </w:r>
      <w:r w:rsidR="00A55BBC">
        <w:rPr>
          <w:rFonts w:ascii="Times New Roman" w:eastAsia="等线" w:hAnsi="Times New Roman" w:cs="Times New Roman" w:hint="eastAsia"/>
          <w:bCs/>
          <w:kern w:val="0"/>
          <w:sz w:val="20"/>
          <w:szCs w:val="20"/>
          <w:lang w:val="en-GB"/>
        </w:rPr>
        <w:t>to camp on</w:t>
      </w:r>
      <w:r w:rsidR="00805AB7">
        <w:rPr>
          <w:rFonts w:ascii="Times New Roman" w:eastAsia="等线" w:hAnsi="Times New Roman" w:cs="Times New Roman" w:hint="eastAsia"/>
          <w:bCs/>
          <w:kern w:val="0"/>
          <w:sz w:val="20"/>
          <w:szCs w:val="20"/>
          <w:lang w:val="en-GB"/>
        </w:rPr>
        <w:t>, if detected</w:t>
      </w:r>
      <w:r w:rsidR="00BC199B">
        <w:rPr>
          <w:rFonts w:ascii="Times New Roman" w:eastAsia="等线" w:hAnsi="Times New Roman" w:cs="Times New Roman" w:hint="eastAsia"/>
          <w:bCs/>
          <w:kern w:val="0"/>
          <w:sz w:val="20"/>
          <w:szCs w:val="20"/>
          <w:lang w:val="en-GB"/>
        </w:rPr>
        <w:t>.</w:t>
      </w:r>
    </w:p>
    <w:p w:rsidR="00D7246D" w:rsidRDefault="007B661F" w:rsidP="00A55BBC">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w:t>
      </w:r>
      <w:r w:rsidR="00185D1A">
        <w:rPr>
          <w:rFonts w:ascii="Times New Roman" w:eastAsia="等线" w:hAnsi="Times New Roman" w:cs="Times New Roman" w:hint="eastAsia"/>
          <w:b/>
          <w:bCs/>
          <w:kern w:val="0"/>
          <w:sz w:val="20"/>
          <w:szCs w:val="20"/>
          <w:lang w:val="en-GB"/>
        </w:rPr>
        <w:t>5</w:t>
      </w:r>
      <w:r>
        <w:rPr>
          <w:rFonts w:ascii="Times New Roman" w:eastAsia="等线" w:hAnsi="Times New Roman" w:cs="Times New Roman" w:hint="eastAsia"/>
          <w:b/>
          <w:bCs/>
          <w:kern w:val="0"/>
          <w:sz w:val="20"/>
          <w:szCs w:val="20"/>
          <w:lang w:val="en-GB"/>
        </w:rPr>
        <w:t>:</w:t>
      </w:r>
      <w:bookmarkStart w:id="12" w:name="OLE_LINK20"/>
      <w:bookmarkStart w:id="13" w:name="OLE_LINK21"/>
      <w:r>
        <w:rPr>
          <w:rFonts w:ascii="Times New Roman" w:eastAsia="等线" w:hAnsi="Times New Roman" w:cs="Times New Roman" w:hint="eastAsia"/>
          <w:b/>
          <w:bCs/>
          <w:kern w:val="0"/>
          <w:sz w:val="20"/>
          <w:szCs w:val="20"/>
          <w:lang w:val="en-GB"/>
        </w:rPr>
        <w:t xml:space="preserve"> </w:t>
      </w:r>
      <w:r w:rsidR="000F4A45">
        <w:rPr>
          <w:rFonts w:ascii="Times New Roman" w:eastAsia="等线" w:hAnsi="Times New Roman" w:cs="Times New Roman" w:hint="eastAsia"/>
          <w:b/>
          <w:bCs/>
          <w:kern w:val="0"/>
          <w:sz w:val="20"/>
          <w:szCs w:val="20"/>
          <w:lang w:val="en-GB"/>
        </w:rPr>
        <w:t>RAN2</w:t>
      </w:r>
      <w:r w:rsidR="00F158C9">
        <w:rPr>
          <w:rFonts w:ascii="Times New Roman" w:eastAsia="等线" w:hAnsi="Times New Roman" w:cs="Times New Roman" w:hint="eastAsia"/>
          <w:b/>
          <w:bCs/>
          <w:kern w:val="0"/>
          <w:sz w:val="20"/>
          <w:szCs w:val="20"/>
          <w:lang w:val="en-GB"/>
        </w:rPr>
        <w:t xml:space="preserve"> </w:t>
      </w:r>
      <w:r w:rsidR="00484EFC">
        <w:rPr>
          <w:rFonts w:ascii="Times New Roman" w:eastAsia="等线" w:hAnsi="Times New Roman" w:cs="Times New Roman" w:hint="eastAsia"/>
          <w:b/>
          <w:bCs/>
          <w:kern w:val="0"/>
          <w:sz w:val="20"/>
          <w:szCs w:val="20"/>
          <w:lang w:val="en-GB"/>
        </w:rPr>
        <w:t xml:space="preserve">needs to enhance cell (re)selection </w:t>
      </w:r>
      <w:r w:rsidR="00484EFC">
        <w:rPr>
          <w:rFonts w:ascii="Times New Roman" w:eastAsia="等线" w:hAnsi="Times New Roman" w:cs="Times New Roman"/>
          <w:b/>
          <w:bCs/>
          <w:kern w:val="0"/>
          <w:sz w:val="20"/>
          <w:szCs w:val="20"/>
          <w:lang w:val="en-GB"/>
        </w:rPr>
        <w:t>mechanism</w:t>
      </w:r>
      <w:r w:rsidR="00484EFC">
        <w:rPr>
          <w:rFonts w:ascii="Times New Roman" w:eastAsia="等线" w:hAnsi="Times New Roman" w:cs="Times New Roman" w:hint="eastAsia"/>
          <w:b/>
          <w:bCs/>
          <w:kern w:val="0"/>
          <w:sz w:val="20"/>
          <w:szCs w:val="20"/>
          <w:lang w:val="en-GB"/>
        </w:rPr>
        <w:t xml:space="preserve"> to ensure </w:t>
      </w:r>
      <w:r w:rsidR="00C54487">
        <w:rPr>
          <w:rFonts w:ascii="Times New Roman" w:eastAsia="等线" w:hAnsi="Times New Roman" w:cs="Times New Roman" w:hint="eastAsia"/>
          <w:b/>
          <w:bCs/>
          <w:kern w:val="0"/>
          <w:sz w:val="20"/>
          <w:szCs w:val="20"/>
          <w:lang w:val="en-GB"/>
        </w:rPr>
        <w:t xml:space="preserve">UE </w:t>
      </w:r>
      <w:r w:rsidR="00A2107B">
        <w:rPr>
          <w:rFonts w:ascii="Times New Roman" w:eastAsia="等线" w:hAnsi="Times New Roman" w:cs="Times New Roman" w:hint="eastAsia"/>
          <w:b/>
          <w:bCs/>
          <w:kern w:val="0"/>
          <w:sz w:val="20"/>
          <w:szCs w:val="20"/>
          <w:lang w:val="en-GB"/>
        </w:rPr>
        <w:t xml:space="preserve">to </w:t>
      </w:r>
      <w:r w:rsidR="00CE64DC">
        <w:rPr>
          <w:rFonts w:ascii="Times New Roman" w:eastAsia="等线" w:hAnsi="Times New Roman" w:cs="Times New Roman" w:hint="eastAsia"/>
          <w:b/>
          <w:bCs/>
          <w:kern w:val="0"/>
          <w:sz w:val="20"/>
          <w:szCs w:val="20"/>
          <w:lang w:val="en-GB"/>
        </w:rPr>
        <w:t>(re-)</w:t>
      </w:r>
      <w:r w:rsidR="00C54487">
        <w:rPr>
          <w:rFonts w:ascii="Times New Roman" w:eastAsia="等线" w:hAnsi="Times New Roman" w:cs="Times New Roman" w:hint="eastAsia"/>
          <w:b/>
          <w:bCs/>
          <w:kern w:val="0"/>
          <w:sz w:val="20"/>
          <w:szCs w:val="20"/>
          <w:lang w:val="en-GB"/>
        </w:rPr>
        <w:t xml:space="preserve">select </w:t>
      </w:r>
      <w:r w:rsidR="00CE64DC">
        <w:rPr>
          <w:rFonts w:ascii="Times New Roman" w:eastAsia="等线" w:hAnsi="Times New Roman" w:cs="Times New Roman" w:hint="eastAsia"/>
          <w:b/>
          <w:bCs/>
          <w:kern w:val="0"/>
          <w:sz w:val="20"/>
          <w:szCs w:val="20"/>
          <w:lang w:val="en-GB"/>
        </w:rPr>
        <w:t xml:space="preserve">a </w:t>
      </w:r>
      <w:r w:rsidR="00C54487">
        <w:rPr>
          <w:rFonts w:ascii="Times New Roman" w:eastAsia="等线" w:hAnsi="Times New Roman" w:cs="Times New Roman" w:hint="eastAsia"/>
          <w:b/>
          <w:bCs/>
          <w:kern w:val="0"/>
          <w:sz w:val="20"/>
          <w:szCs w:val="20"/>
          <w:lang w:val="en-GB"/>
        </w:rPr>
        <w:t xml:space="preserve">cell </w:t>
      </w:r>
      <w:r w:rsidR="00CE64DC">
        <w:rPr>
          <w:rFonts w:ascii="Times New Roman" w:eastAsia="等线" w:hAnsi="Times New Roman" w:cs="Times New Roman" w:hint="eastAsia"/>
          <w:b/>
          <w:bCs/>
          <w:kern w:val="0"/>
          <w:sz w:val="20"/>
          <w:szCs w:val="20"/>
          <w:lang w:val="en-GB"/>
        </w:rPr>
        <w:t xml:space="preserve">belonging </w:t>
      </w:r>
      <w:r w:rsidR="00C54487">
        <w:rPr>
          <w:rFonts w:ascii="Times New Roman" w:eastAsia="等线" w:hAnsi="Times New Roman" w:cs="Times New Roman" w:hint="eastAsia"/>
          <w:b/>
          <w:bCs/>
          <w:kern w:val="0"/>
          <w:sz w:val="20"/>
          <w:szCs w:val="20"/>
          <w:lang w:val="en-GB"/>
        </w:rPr>
        <w:t xml:space="preserve">to </w:t>
      </w:r>
      <w:r w:rsidR="00C54487">
        <w:rPr>
          <w:rFonts w:ascii="Times New Roman" w:eastAsia="等线" w:hAnsi="Times New Roman" w:cs="Times New Roman"/>
          <w:b/>
          <w:bCs/>
          <w:kern w:val="0"/>
          <w:sz w:val="20"/>
          <w:szCs w:val="20"/>
          <w:lang w:val="en-GB"/>
        </w:rPr>
        <w:t>the</w:t>
      </w:r>
      <w:r w:rsidR="00C54487">
        <w:rPr>
          <w:rFonts w:ascii="Times New Roman" w:eastAsia="等线" w:hAnsi="Times New Roman" w:cs="Times New Roman" w:hint="eastAsia"/>
          <w:b/>
          <w:bCs/>
          <w:kern w:val="0"/>
          <w:sz w:val="20"/>
          <w:szCs w:val="20"/>
          <w:lang w:val="en-GB"/>
        </w:rPr>
        <w:t xml:space="preserve"> satellite</w:t>
      </w:r>
      <w:r w:rsidR="00016373">
        <w:rPr>
          <w:rFonts w:ascii="Times New Roman" w:eastAsia="等线" w:hAnsi="Times New Roman" w:cs="Times New Roman" w:hint="eastAsia"/>
          <w:b/>
          <w:bCs/>
          <w:kern w:val="0"/>
          <w:sz w:val="20"/>
          <w:szCs w:val="20"/>
          <w:lang w:val="en-GB"/>
        </w:rPr>
        <w:t xml:space="preserve">s </w:t>
      </w:r>
      <w:r w:rsidR="00D7246D">
        <w:rPr>
          <w:rFonts w:ascii="Times New Roman" w:eastAsia="等线" w:hAnsi="Times New Roman" w:cs="Times New Roman" w:hint="eastAsia"/>
          <w:b/>
          <w:bCs/>
          <w:kern w:val="0"/>
          <w:sz w:val="20"/>
          <w:szCs w:val="20"/>
          <w:lang w:val="en-GB"/>
        </w:rPr>
        <w:t xml:space="preserve">indicated by MME </w:t>
      </w:r>
      <w:r w:rsidR="00020CEE">
        <w:rPr>
          <w:rFonts w:ascii="Times New Roman" w:eastAsia="等线" w:hAnsi="Times New Roman" w:cs="Times New Roman" w:hint="eastAsia"/>
          <w:b/>
          <w:bCs/>
          <w:kern w:val="0"/>
          <w:sz w:val="20"/>
          <w:szCs w:val="20"/>
          <w:lang w:val="en-GB"/>
        </w:rPr>
        <w:t>to camp on</w:t>
      </w:r>
      <w:r w:rsidR="00B86BE7">
        <w:rPr>
          <w:rFonts w:ascii="Times New Roman" w:eastAsia="等线" w:hAnsi="Times New Roman" w:cs="Times New Roman" w:hint="eastAsia"/>
          <w:b/>
          <w:bCs/>
          <w:kern w:val="0"/>
          <w:sz w:val="20"/>
          <w:szCs w:val="20"/>
          <w:lang w:val="en-GB"/>
        </w:rPr>
        <w:t xml:space="preserve"> (</w:t>
      </w:r>
      <w:r w:rsidR="00D7246D">
        <w:rPr>
          <w:rFonts w:ascii="Times New Roman" w:eastAsia="等线" w:hAnsi="Times New Roman" w:cs="Times New Roman" w:hint="eastAsia"/>
          <w:b/>
          <w:bCs/>
          <w:kern w:val="0"/>
          <w:sz w:val="20"/>
          <w:szCs w:val="20"/>
          <w:lang w:val="en-GB"/>
        </w:rPr>
        <w:t>e.g.,</w:t>
      </w:r>
      <w:r w:rsidR="00A55BBC">
        <w:rPr>
          <w:rFonts w:ascii="Times New Roman" w:eastAsia="等线" w:hAnsi="Times New Roman" w:cs="Times New Roman" w:hint="eastAsia"/>
          <w:b/>
          <w:bCs/>
          <w:kern w:val="0"/>
          <w:sz w:val="20"/>
          <w:szCs w:val="20"/>
          <w:lang w:val="en-GB"/>
        </w:rPr>
        <w:t xml:space="preserve"> </w:t>
      </w:r>
      <w:r w:rsidR="00B86BE7">
        <w:rPr>
          <w:rFonts w:ascii="Times New Roman" w:eastAsia="等线" w:hAnsi="Times New Roman" w:cs="Times New Roman" w:hint="eastAsia"/>
          <w:b/>
          <w:bCs/>
          <w:kern w:val="0"/>
          <w:sz w:val="20"/>
          <w:szCs w:val="20"/>
          <w:lang w:val="en-GB"/>
        </w:rPr>
        <w:t>prioritizing</w:t>
      </w:r>
      <w:r w:rsidR="00D7246D">
        <w:rPr>
          <w:rFonts w:ascii="Times New Roman" w:eastAsia="等线" w:hAnsi="Times New Roman" w:cs="Times New Roman" w:hint="eastAsia"/>
          <w:b/>
          <w:bCs/>
          <w:kern w:val="0"/>
          <w:sz w:val="20"/>
          <w:szCs w:val="20"/>
          <w:lang w:val="en-GB"/>
        </w:rPr>
        <w:t xml:space="preserve"> </w:t>
      </w:r>
      <w:r w:rsidR="00D7246D">
        <w:rPr>
          <w:rFonts w:ascii="Times New Roman" w:eastAsia="等线" w:hAnsi="Times New Roman" w:cs="Times New Roman"/>
          <w:b/>
          <w:bCs/>
          <w:kern w:val="0"/>
          <w:sz w:val="20"/>
          <w:szCs w:val="20"/>
          <w:lang w:val="en-GB"/>
        </w:rPr>
        <w:t>the</w:t>
      </w:r>
      <w:r w:rsidR="00D7246D">
        <w:rPr>
          <w:rFonts w:ascii="Times New Roman" w:eastAsia="等线" w:hAnsi="Times New Roman" w:cs="Times New Roman" w:hint="eastAsia"/>
          <w:b/>
          <w:bCs/>
          <w:kern w:val="0"/>
          <w:sz w:val="20"/>
          <w:szCs w:val="20"/>
          <w:lang w:val="en-GB"/>
        </w:rPr>
        <w:t xml:space="preserve"> frequencies</w:t>
      </w:r>
      <w:r w:rsidR="00B86BE7">
        <w:rPr>
          <w:rFonts w:ascii="Times New Roman" w:eastAsia="等线" w:hAnsi="Times New Roman" w:cs="Times New Roman" w:hint="eastAsia"/>
          <w:b/>
          <w:bCs/>
          <w:kern w:val="0"/>
          <w:sz w:val="20"/>
          <w:szCs w:val="20"/>
          <w:lang w:val="en-GB"/>
        </w:rPr>
        <w:t xml:space="preserve"> served by</w:t>
      </w:r>
      <w:r w:rsidR="00D7246D">
        <w:rPr>
          <w:rFonts w:ascii="Times New Roman" w:eastAsia="等线" w:hAnsi="Times New Roman" w:cs="Times New Roman" w:hint="eastAsia"/>
          <w:b/>
          <w:bCs/>
          <w:kern w:val="0"/>
          <w:sz w:val="20"/>
          <w:szCs w:val="20"/>
          <w:lang w:val="en-GB"/>
        </w:rPr>
        <w:t xml:space="preserve"> </w:t>
      </w:r>
      <w:r w:rsidR="00D7246D">
        <w:rPr>
          <w:rFonts w:ascii="Times New Roman" w:eastAsia="等线" w:hAnsi="Times New Roman" w:cs="Times New Roman"/>
          <w:b/>
          <w:bCs/>
          <w:kern w:val="0"/>
          <w:sz w:val="20"/>
          <w:szCs w:val="20"/>
          <w:lang w:val="en-GB"/>
        </w:rPr>
        <w:t>the</w:t>
      </w:r>
      <w:r w:rsidR="00D7246D">
        <w:rPr>
          <w:rFonts w:ascii="Times New Roman" w:eastAsia="等线" w:hAnsi="Times New Roman" w:cs="Times New Roman" w:hint="eastAsia"/>
          <w:b/>
          <w:bCs/>
          <w:kern w:val="0"/>
          <w:sz w:val="20"/>
          <w:szCs w:val="20"/>
          <w:lang w:val="en-GB"/>
        </w:rPr>
        <w:t xml:space="preserve"> </w:t>
      </w:r>
      <w:r w:rsidR="00B86BE7">
        <w:rPr>
          <w:rFonts w:ascii="Times New Roman" w:eastAsia="等线" w:hAnsi="Times New Roman" w:cs="Times New Roman" w:hint="eastAsia"/>
          <w:b/>
          <w:bCs/>
          <w:kern w:val="0"/>
          <w:sz w:val="20"/>
          <w:szCs w:val="20"/>
          <w:lang w:val="en-GB"/>
        </w:rPr>
        <w:t xml:space="preserve">indicated </w:t>
      </w:r>
      <w:r w:rsidR="00D7246D">
        <w:rPr>
          <w:rFonts w:ascii="Times New Roman" w:eastAsia="等线" w:hAnsi="Times New Roman" w:cs="Times New Roman" w:hint="eastAsia"/>
          <w:b/>
          <w:bCs/>
          <w:kern w:val="0"/>
          <w:sz w:val="20"/>
          <w:szCs w:val="20"/>
          <w:lang w:val="en-GB"/>
        </w:rPr>
        <w:t>satellites</w:t>
      </w:r>
      <w:r w:rsidR="00B72A2B">
        <w:rPr>
          <w:rFonts w:ascii="Times New Roman" w:eastAsia="等线" w:hAnsi="Times New Roman" w:cs="Times New Roman" w:hint="eastAsia"/>
          <w:b/>
          <w:bCs/>
          <w:kern w:val="0"/>
          <w:sz w:val="20"/>
          <w:szCs w:val="20"/>
          <w:lang w:val="en-GB"/>
        </w:rPr>
        <w:t xml:space="preserve">, </w:t>
      </w:r>
      <w:r w:rsidR="00A55BBC" w:rsidRPr="00A55BBC">
        <w:rPr>
          <w:rFonts w:ascii="Times New Roman" w:eastAsia="等线" w:hAnsi="Times New Roman" w:cs="Times New Roman"/>
          <w:b/>
          <w:bCs/>
          <w:kern w:val="0"/>
          <w:sz w:val="20"/>
          <w:szCs w:val="20"/>
          <w:lang w:val="en-GB"/>
        </w:rPr>
        <w:t>select</w:t>
      </w:r>
      <w:r w:rsidR="00B72A2B">
        <w:rPr>
          <w:rFonts w:ascii="Times New Roman" w:eastAsia="等线" w:hAnsi="Times New Roman" w:cs="Times New Roman" w:hint="eastAsia"/>
          <w:b/>
          <w:bCs/>
          <w:kern w:val="0"/>
          <w:sz w:val="20"/>
          <w:szCs w:val="20"/>
          <w:lang w:val="en-GB"/>
        </w:rPr>
        <w:t>ing</w:t>
      </w:r>
      <w:r w:rsidR="00A55BBC" w:rsidRPr="00A55BBC">
        <w:rPr>
          <w:rFonts w:ascii="Times New Roman" w:eastAsia="等线" w:hAnsi="Times New Roman" w:cs="Times New Roman"/>
          <w:b/>
          <w:bCs/>
          <w:kern w:val="0"/>
          <w:sz w:val="20"/>
          <w:szCs w:val="20"/>
          <w:lang w:val="en-GB"/>
        </w:rPr>
        <w:t xml:space="preserve"> the cell which belongs to the indicated </w:t>
      </w:r>
      <w:r w:rsidR="00B72A2B">
        <w:rPr>
          <w:rFonts w:ascii="Times New Roman" w:eastAsia="等线" w:hAnsi="Times New Roman" w:cs="Times New Roman" w:hint="eastAsia"/>
          <w:b/>
          <w:bCs/>
          <w:kern w:val="0"/>
          <w:sz w:val="20"/>
          <w:szCs w:val="20"/>
          <w:lang w:val="en-GB"/>
        </w:rPr>
        <w:t>satellite</w:t>
      </w:r>
      <w:r w:rsidR="00A55BBC" w:rsidRPr="00A55BBC">
        <w:rPr>
          <w:rFonts w:ascii="Times New Roman" w:eastAsia="等线" w:hAnsi="Times New Roman" w:cs="Times New Roman"/>
          <w:b/>
          <w:bCs/>
          <w:kern w:val="0"/>
          <w:sz w:val="20"/>
          <w:szCs w:val="20"/>
          <w:lang w:val="en-GB"/>
        </w:rPr>
        <w:t xml:space="preserve"> to camp on</w:t>
      </w:r>
      <w:r w:rsidR="00B72A2B">
        <w:rPr>
          <w:rFonts w:ascii="Times New Roman" w:eastAsia="等线" w:hAnsi="Times New Roman" w:cs="Times New Roman" w:hint="eastAsia"/>
          <w:b/>
          <w:bCs/>
          <w:kern w:val="0"/>
          <w:sz w:val="20"/>
          <w:szCs w:val="20"/>
          <w:lang w:val="en-GB"/>
        </w:rPr>
        <w:t>, etc.</w:t>
      </w:r>
      <w:r w:rsidR="00B86BE7">
        <w:rPr>
          <w:rFonts w:ascii="Times New Roman" w:eastAsia="等线" w:hAnsi="Times New Roman" w:cs="Times New Roman" w:hint="eastAsia"/>
          <w:b/>
          <w:bCs/>
          <w:kern w:val="0"/>
          <w:sz w:val="20"/>
          <w:szCs w:val="20"/>
          <w:lang w:val="en-GB"/>
        </w:rPr>
        <w:t>)</w:t>
      </w:r>
      <w:r w:rsidR="00E97033">
        <w:rPr>
          <w:rFonts w:ascii="Times New Roman" w:eastAsia="等线" w:hAnsi="Times New Roman" w:cs="Times New Roman" w:hint="eastAsia"/>
          <w:b/>
          <w:bCs/>
          <w:kern w:val="0"/>
          <w:sz w:val="20"/>
          <w:szCs w:val="20"/>
          <w:lang w:val="en-GB"/>
        </w:rPr>
        <w:t>.</w:t>
      </w:r>
      <w:bookmarkStart w:id="14" w:name="_GoBack"/>
      <w:bookmarkEnd w:id="14"/>
    </w:p>
    <w:bookmarkEnd w:id="12"/>
    <w:bookmarkEnd w:id="13"/>
    <w:p w:rsidR="00FA7FEF" w:rsidRPr="004D7FF6" w:rsidRDefault="00852DA3" w:rsidP="004D7FF6">
      <w:pPr>
        <w:pStyle w:val="31"/>
        <w:rPr>
          <w:sz w:val="22"/>
          <w:szCs w:val="22"/>
        </w:rPr>
      </w:pPr>
      <w:r w:rsidRPr="004D7FF6">
        <w:rPr>
          <w:sz w:val="22"/>
          <w:szCs w:val="22"/>
        </w:rPr>
        <w:t xml:space="preserve">Issue#4: RRC state of UE </w:t>
      </w:r>
      <w:r w:rsidR="00CC0754">
        <w:rPr>
          <w:rFonts w:hint="eastAsia"/>
          <w:sz w:val="22"/>
          <w:szCs w:val="22"/>
        </w:rPr>
        <w:t>applying</w:t>
      </w:r>
      <w:r w:rsidR="00C975CE" w:rsidRPr="004D7FF6">
        <w:rPr>
          <w:sz w:val="22"/>
          <w:szCs w:val="22"/>
        </w:rPr>
        <w:t xml:space="preserve"> S&amp;F operation</w:t>
      </w:r>
    </w:p>
    <w:p w:rsidR="00C863B8" w:rsidRDefault="00385815" w:rsidP="00992378">
      <w:pPr>
        <w:spacing w:after="18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I</w:t>
      </w:r>
      <w:r>
        <w:rPr>
          <w:rFonts w:ascii="Times New Roman" w:eastAsia="等线" w:hAnsi="Times New Roman" w:cs="Times New Roman" w:hint="eastAsia"/>
          <w:kern w:val="0"/>
          <w:sz w:val="20"/>
          <w:szCs w:val="20"/>
          <w:lang w:val="en-GB"/>
        </w:rPr>
        <w:t xml:space="preserve">n RAN, we need to discuss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RRC state of UE during </w:t>
      </w:r>
      <w:r w:rsidR="000A33A3">
        <w:rPr>
          <w:rFonts w:ascii="Times New Roman" w:eastAsia="等线" w:hAnsi="Times New Roman" w:cs="Times New Roman" w:hint="eastAsia"/>
          <w:kern w:val="0"/>
          <w:sz w:val="20"/>
          <w:szCs w:val="20"/>
          <w:lang w:val="en-GB"/>
        </w:rPr>
        <w:t>the</w:t>
      </w:r>
      <w:r>
        <w:rPr>
          <w:rFonts w:ascii="Times New Roman" w:eastAsia="等线" w:hAnsi="Times New Roman" w:cs="Times New Roman" w:hint="eastAsia"/>
          <w:kern w:val="0"/>
          <w:sz w:val="20"/>
          <w:szCs w:val="20"/>
          <w:lang w:val="en-GB"/>
        </w:rPr>
        <w:t xml:space="preserve"> end to end </w:t>
      </w:r>
      <w:r w:rsidR="000A33A3">
        <w:rPr>
          <w:rFonts w:ascii="Times New Roman" w:eastAsia="等线" w:hAnsi="Times New Roman" w:cs="Times New Roman" w:hint="eastAsia"/>
          <w:kern w:val="0"/>
          <w:sz w:val="20"/>
          <w:szCs w:val="20"/>
          <w:lang w:val="en-GB"/>
        </w:rPr>
        <w:t>procedures (e.g. attach procedure)</w:t>
      </w:r>
      <w:r w:rsidR="00FE1AED">
        <w:rPr>
          <w:rFonts w:ascii="Times New Roman" w:eastAsia="等线" w:hAnsi="Times New Roman" w:cs="Times New Roman" w:hint="eastAsia"/>
          <w:kern w:val="0"/>
          <w:sz w:val="20"/>
          <w:szCs w:val="20"/>
          <w:lang w:val="en-GB"/>
        </w:rPr>
        <w:t xml:space="preserve"> based on</w:t>
      </w:r>
      <w:r w:rsidR="00FE1AED" w:rsidRPr="00FE1AED">
        <w:rPr>
          <w:rFonts w:ascii="Times New Roman" w:eastAsia="等线" w:hAnsi="Times New Roman" w:cs="Times New Roman" w:hint="eastAsia"/>
          <w:kern w:val="0"/>
          <w:sz w:val="20"/>
          <w:szCs w:val="20"/>
          <w:lang w:val="en-GB"/>
        </w:rPr>
        <w:t xml:space="preserve"> </w:t>
      </w:r>
      <w:r w:rsidR="00FE1AED">
        <w:rPr>
          <w:rFonts w:ascii="Times New Roman" w:eastAsia="等线" w:hAnsi="Times New Roman" w:cs="Times New Roman" w:hint="eastAsia"/>
          <w:kern w:val="0"/>
          <w:sz w:val="20"/>
          <w:szCs w:val="20"/>
          <w:lang w:val="en-GB"/>
        </w:rPr>
        <w:t>the S&amp;F operation</w:t>
      </w:r>
      <w:r>
        <w:rPr>
          <w:rFonts w:ascii="Times New Roman" w:eastAsia="等线" w:hAnsi="Times New Roman" w:cs="Times New Roman" w:hint="eastAsia"/>
          <w:kern w:val="0"/>
          <w:sz w:val="20"/>
          <w:szCs w:val="20"/>
          <w:lang w:val="en-GB"/>
        </w:rPr>
        <w:t>.</w:t>
      </w:r>
      <w:r w:rsidR="00C863B8" w:rsidRPr="00C863B8">
        <w:rPr>
          <w:rFonts w:ascii="Times New Roman" w:eastAsia="等线" w:hAnsi="Times New Roman" w:cs="Times New Roman"/>
          <w:kern w:val="0"/>
          <w:sz w:val="20"/>
          <w:szCs w:val="20"/>
          <w:lang w:val="en-GB"/>
        </w:rPr>
        <w:t xml:space="preserve"> </w:t>
      </w:r>
    </w:p>
    <w:p w:rsidR="00F37DDD" w:rsidRPr="00247F58" w:rsidRDefault="00F37DDD" w:rsidP="00F37DDD">
      <w:pPr>
        <w:pStyle w:val="af7"/>
        <w:numPr>
          <w:ilvl w:val="0"/>
          <w:numId w:val="50"/>
        </w:numPr>
        <w:spacing w:after="180"/>
        <w:rPr>
          <w:rFonts w:ascii="Times New Roman" w:eastAsia="等线" w:hAnsi="Times New Roman" w:cs="Times New Roman"/>
          <w:bCs/>
          <w:kern w:val="0"/>
          <w:sz w:val="20"/>
          <w:szCs w:val="20"/>
          <w:lang w:val="en-GB"/>
        </w:rPr>
      </w:pPr>
      <w:r w:rsidRPr="00247F58">
        <w:rPr>
          <w:rFonts w:ascii="Times New Roman" w:eastAsia="等线" w:hAnsi="Times New Roman" w:cs="Times New Roman" w:hint="eastAsia"/>
          <w:bCs/>
          <w:kern w:val="0"/>
          <w:sz w:val="20"/>
          <w:szCs w:val="20"/>
          <w:lang w:val="en-GB"/>
        </w:rPr>
        <w:t>For split MME architecture</w:t>
      </w:r>
    </w:p>
    <w:p w:rsidR="00D95412" w:rsidRDefault="00D95412" w:rsidP="00992378">
      <w:pPr>
        <w:spacing w:after="18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D</w:t>
      </w:r>
      <w:r>
        <w:rPr>
          <w:rFonts w:ascii="Times New Roman" w:eastAsia="等线" w:hAnsi="Times New Roman" w:cs="Times New Roman" w:hint="eastAsia"/>
          <w:kern w:val="0"/>
          <w:sz w:val="20"/>
          <w:szCs w:val="20"/>
          <w:lang w:val="en-GB"/>
        </w:rPr>
        <w:t xml:space="preserve">uring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attach procedure, t</w:t>
      </w:r>
      <w:r w:rsidR="009C06B8">
        <w:rPr>
          <w:rFonts w:ascii="Times New Roman" w:eastAsia="等线" w:hAnsi="Times New Roman" w:cs="Times New Roman"/>
          <w:kern w:val="0"/>
          <w:sz w:val="20"/>
          <w:szCs w:val="20"/>
          <w:lang w:val="en-GB"/>
        </w:rPr>
        <w:t>he</w:t>
      </w:r>
      <w:r w:rsidR="009C06B8">
        <w:rPr>
          <w:rFonts w:ascii="Times New Roman" w:eastAsia="等线" w:hAnsi="Times New Roman" w:cs="Times New Roman" w:hint="eastAsia"/>
          <w:kern w:val="0"/>
          <w:sz w:val="20"/>
          <w:szCs w:val="20"/>
          <w:lang w:val="en-GB"/>
        </w:rPr>
        <w:t xml:space="preserve"> UE needs multiple</w:t>
      </w:r>
      <w:r w:rsidR="009C06B8" w:rsidRPr="00F8072D">
        <w:rPr>
          <w:rFonts w:ascii="Times New Roman" w:eastAsia="等线" w:hAnsi="Times New Roman" w:cs="Times New Roman" w:hint="eastAsia"/>
          <w:kern w:val="0"/>
          <w:sz w:val="20"/>
          <w:szCs w:val="20"/>
          <w:lang w:val="en-GB"/>
        </w:rPr>
        <w:t xml:space="preserve"> rounds of connecti</w:t>
      </w:r>
      <w:r w:rsidR="009C06B8">
        <w:rPr>
          <w:rFonts w:ascii="Times New Roman" w:eastAsia="等线" w:hAnsi="Times New Roman" w:cs="Times New Roman" w:hint="eastAsia"/>
          <w:kern w:val="0"/>
          <w:sz w:val="20"/>
          <w:szCs w:val="20"/>
          <w:lang w:val="en-GB"/>
        </w:rPr>
        <w:t>vity</w:t>
      </w:r>
      <w:r w:rsidR="003E122A">
        <w:rPr>
          <w:rFonts w:ascii="Times New Roman" w:eastAsia="等线" w:hAnsi="Times New Roman" w:cs="Times New Roman" w:hint="eastAsia"/>
          <w:kern w:val="0"/>
          <w:sz w:val="20"/>
          <w:szCs w:val="20"/>
          <w:lang w:val="en-GB"/>
        </w:rPr>
        <w:t xml:space="preserve"> establishment</w:t>
      </w:r>
      <w:r w:rsidR="009C06B8">
        <w:rPr>
          <w:rFonts w:ascii="Times New Roman" w:eastAsia="等线" w:hAnsi="Times New Roman" w:cs="Times New Roman" w:hint="eastAsia"/>
          <w:kern w:val="0"/>
          <w:sz w:val="20"/>
          <w:szCs w:val="20"/>
          <w:lang w:val="en-GB"/>
        </w:rPr>
        <w:t xml:space="preserve"> (with one or multiple </w:t>
      </w:r>
      <w:r w:rsidR="009C06B8" w:rsidRPr="00F8072D">
        <w:rPr>
          <w:rFonts w:ascii="Times New Roman" w:eastAsia="等线" w:hAnsi="Times New Roman" w:cs="Times New Roman" w:hint="eastAsia"/>
          <w:kern w:val="0"/>
          <w:sz w:val="20"/>
          <w:szCs w:val="20"/>
          <w:lang w:val="en-GB"/>
        </w:rPr>
        <w:t>satellite</w:t>
      </w:r>
      <w:r w:rsidR="009C06B8">
        <w:rPr>
          <w:rFonts w:ascii="Times New Roman" w:eastAsia="等线" w:hAnsi="Times New Roman" w:cs="Times New Roman" w:hint="eastAsia"/>
          <w:kern w:val="0"/>
          <w:sz w:val="20"/>
          <w:szCs w:val="20"/>
          <w:lang w:val="en-GB"/>
        </w:rPr>
        <w:t>s)</w:t>
      </w:r>
      <w:r w:rsidR="009C06B8" w:rsidRPr="00F8072D">
        <w:rPr>
          <w:rFonts w:ascii="Times New Roman" w:eastAsia="等线" w:hAnsi="Times New Roman" w:cs="Times New Roman" w:hint="eastAsia"/>
          <w:kern w:val="0"/>
          <w:sz w:val="20"/>
          <w:szCs w:val="20"/>
          <w:lang w:val="en-GB"/>
        </w:rPr>
        <w:t xml:space="preserve"> to</w:t>
      </w:r>
      <w:r>
        <w:rPr>
          <w:rFonts w:ascii="Times New Roman" w:eastAsia="等线" w:hAnsi="Times New Roman" w:cs="Times New Roman" w:hint="eastAsia"/>
          <w:kern w:val="0"/>
          <w:sz w:val="20"/>
          <w:szCs w:val="20"/>
          <w:lang w:val="en-GB"/>
        </w:rPr>
        <w:t xml:space="preserve">wards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CN on ground</w:t>
      </w:r>
      <w:r w:rsidR="009C06B8">
        <w:rPr>
          <w:rFonts w:ascii="Times New Roman" w:eastAsia="等线" w:hAnsi="Times New Roman" w:cs="Times New Roman" w:hint="eastAsia"/>
          <w:kern w:val="0"/>
          <w:sz w:val="20"/>
          <w:szCs w:val="20"/>
          <w:lang w:val="en-GB"/>
        </w:rPr>
        <w:t>.</w:t>
      </w:r>
      <w:r w:rsidR="00C863D3">
        <w:rPr>
          <w:rFonts w:ascii="Times New Roman" w:eastAsia="等线" w:hAnsi="Times New Roman" w:cs="Times New Roman" w:hint="eastAsia"/>
          <w:kern w:val="0"/>
          <w:sz w:val="20"/>
          <w:szCs w:val="20"/>
          <w:lang w:val="en-GB"/>
        </w:rPr>
        <w:t xml:space="preserve"> Since </w:t>
      </w:r>
      <w:r>
        <w:rPr>
          <w:rFonts w:ascii="Times New Roman" w:eastAsia="等线" w:hAnsi="Times New Roman" w:cs="Times New Roman" w:hint="eastAsia"/>
          <w:kern w:val="0"/>
          <w:sz w:val="20"/>
          <w:szCs w:val="20"/>
          <w:lang w:val="en-GB"/>
        </w:rPr>
        <w:t xml:space="preserve">SA2 already agreed that some information (e.g., reject cause, wait timer and satellite IDs) will be indicated to UE by MME for </w:t>
      </w:r>
      <w:r w:rsidR="00C863D3">
        <w:rPr>
          <w:rFonts w:ascii="Times New Roman" w:eastAsia="等线" w:hAnsi="Times New Roman" w:cs="Times New Roman" w:hint="eastAsia"/>
          <w:kern w:val="0"/>
          <w:sz w:val="20"/>
          <w:szCs w:val="20"/>
          <w:lang w:val="en-GB"/>
        </w:rPr>
        <w:t xml:space="preserve">continuing </w:t>
      </w:r>
      <w:r w:rsidR="00C863D3">
        <w:rPr>
          <w:rFonts w:ascii="Times New Roman" w:eastAsia="等线" w:hAnsi="Times New Roman" w:cs="Times New Roman"/>
          <w:kern w:val="0"/>
          <w:sz w:val="20"/>
          <w:szCs w:val="20"/>
          <w:lang w:val="en-GB"/>
        </w:rPr>
        <w:t>the</w:t>
      </w:r>
      <w:r w:rsidR="00C863D3">
        <w:rPr>
          <w:rFonts w:ascii="Times New Roman" w:eastAsia="等线" w:hAnsi="Times New Roman" w:cs="Times New Roman" w:hint="eastAsia"/>
          <w:kern w:val="0"/>
          <w:sz w:val="20"/>
          <w:szCs w:val="20"/>
          <w:lang w:val="en-GB"/>
        </w:rPr>
        <w:t xml:space="preserve"> </w:t>
      </w:r>
      <w:r w:rsidR="00C863D3" w:rsidRPr="00C863D3">
        <w:rPr>
          <w:rFonts w:ascii="Times New Roman" w:eastAsia="等线" w:hAnsi="Times New Roman" w:cs="Times New Roman"/>
          <w:kern w:val="0"/>
          <w:sz w:val="20"/>
          <w:szCs w:val="20"/>
          <w:lang w:val="en-GB"/>
        </w:rPr>
        <w:t>intermittent</w:t>
      </w:r>
      <w:r w:rsidR="00C863D3">
        <w:rPr>
          <w:rFonts w:ascii="Times New Roman" w:eastAsia="等线" w:hAnsi="Times New Roman" w:cs="Times New Roman" w:hint="eastAsia"/>
          <w:kern w:val="0"/>
          <w:sz w:val="20"/>
          <w:szCs w:val="20"/>
          <w:lang w:val="en-GB"/>
        </w:rPr>
        <w:t xml:space="preserve"> attach procedure later</w:t>
      </w:r>
      <w:r>
        <w:rPr>
          <w:rFonts w:ascii="Times New Roman" w:eastAsia="等线" w:hAnsi="Times New Roman" w:cs="Times New Roman" w:hint="eastAsia"/>
          <w:kern w:val="0"/>
          <w:sz w:val="20"/>
          <w:szCs w:val="20"/>
          <w:lang w:val="en-GB"/>
        </w:rPr>
        <w:t xml:space="preserve">, </w:t>
      </w:r>
      <w:r w:rsidR="00C863D3">
        <w:rPr>
          <w:rFonts w:ascii="Times New Roman" w:eastAsia="等线" w:hAnsi="Times New Roman" w:cs="Times New Roman" w:hint="eastAsia"/>
          <w:kern w:val="0"/>
          <w:sz w:val="20"/>
          <w:szCs w:val="20"/>
          <w:lang w:val="en-GB"/>
        </w:rPr>
        <w:t>RAN</w:t>
      </w:r>
      <w:r>
        <w:rPr>
          <w:rFonts w:ascii="Times New Roman" w:eastAsia="等线" w:hAnsi="Times New Roman" w:cs="Times New Roman" w:hint="eastAsia"/>
          <w:kern w:val="0"/>
          <w:sz w:val="20"/>
          <w:szCs w:val="20"/>
          <w:lang w:val="en-GB"/>
        </w:rPr>
        <w:t xml:space="preserve"> could release UE in</w:t>
      </w:r>
      <w:r w:rsidR="00922236">
        <w:rPr>
          <w:rFonts w:ascii="Times New Roman" w:eastAsia="等线" w:hAnsi="Times New Roman" w:cs="Times New Roman" w:hint="eastAsia"/>
          <w:kern w:val="0"/>
          <w:sz w:val="20"/>
          <w:szCs w:val="20"/>
          <w:lang w:val="en-GB"/>
        </w:rPr>
        <w:t>to</w:t>
      </w:r>
      <w:r>
        <w:rPr>
          <w:rFonts w:ascii="Times New Roman" w:eastAsia="等线" w:hAnsi="Times New Roman" w:cs="Times New Roman" w:hint="eastAsia"/>
          <w:kern w:val="0"/>
          <w:sz w:val="20"/>
          <w:szCs w:val="20"/>
          <w:lang w:val="en-GB"/>
        </w:rPr>
        <w:t xml:space="preserve"> RRC_IDLE</w:t>
      </w:r>
      <w:r w:rsidR="00C863D3">
        <w:rPr>
          <w:rFonts w:ascii="Times New Roman" w:eastAsia="等线" w:hAnsi="Times New Roman" w:cs="Times New Roman" w:hint="eastAsia"/>
          <w:kern w:val="0"/>
          <w:sz w:val="20"/>
          <w:szCs w:val="20"/>
          <w:lang w:val="en-GB"/>
        </w:rPr>
        <w:t xml:space="preserve"> without additional indication</w:t>
      </w:r>
      <w:r>
        <w:rPr>
          <w:rFonts w:ascii="Times New Roman" w:eastAsia="等线" w:hAnsi="Times New Roman" w:cs="Times New Roman" w:hint="eastAsia"/>
          <w:kern w:val="0"/>
          <w:sz w:val="20"/>
          <w:szCs w:val="20"/>
          <w:lang w:val="en-GB"/>
        </w:rPr>
        <w:t>.</w:t>
      </w:r>
      <w:r w:rsidR="00C627EF">
        <w:rPr>
          <w:rFonts w:ascii="Times New Roman" w:eastAsia="等线" w:hAnsi="Times New Roman" w:cs="Times New Roman" w:hint="eastAsia"/>
          <w:kern w:val="0"/>
          <w:sz w:val="20"/>
          <w:szCs w:val="20"/>
          <w:lang w:val="en-GB"/>
        </w:rPr>
        <w:t xml:space="preserve"> When performing next round of connection for attach, </w:t>
      </w:r>
      <w:r w:rsidR="00C627EF">
        <w:rPr>
          <w:rFonts w:ascii="Times New Roman" w:eastAsia="等线" w:hAnsi="Times New Roman" w:cs="Times New Roman"/>
          <w:kern w:val="0"/>
          <w:sz w:val="20"/>
          <w:szCs w:val="20"/>
          <w:lang w:val="en-GB"/>
        </w:rPr>
        <w:t>the</w:t>
      </w:r>
      <w:r w:rsidR="00C627EF">
        <w:rPr>
          <w:rFonts w:ascii="Times New Roman" w:eastAsia="等线" w:hAnsi="Times New Roman" w:cs="Times New Roman" w:hint="eastAsia"/>
          <w:kern w:val="0"/>
          <w:sz w:val="20"/>
          <w:szCs w:val="20"/>
          <w:lang w:val="en-GB"/>
        </w:rPr>
        <w:t xml:space="preserve"> RRC connection will be triggered by NAS layer of UE.</w:t>
      </w:r>
    </w:p>
    <w:p w:rsidR="00C627EF" w:rsidRDefault="00C863B8" w:rsidP="00992378">
      <w:pPr>
        <w:spacing w:after="18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A</w:t>
      </w:r>
      <w:r>
        <w:rPr>
          <w:rFonts w:ascii="Times New Roman" w:eastAsia="等线" w:hAnsi="Times New Roman" w:cs="Times New Roman" w:hint="eastAsia"/>
          <w:kern w:val="0"/>
          <w:sz w:val="20"/>
          <w:szCs w:val="20"/>
          <w:lang w:val="en-GB"/>
        </w:rPr>
        <w:t>ccording to SA2</w:t>
      </w:r>
      <w:r w:rsidR="00922236">
        <w:rPr>
          <w:rFonts w:ascii="Times New Roman" w:eastAsia="等线" w:hAnsi="Times New Roman" w:cs="Times New Roman" w:hint="eastAsia"/>
          <w:kern w:val="0"/>
          <w:sz w:val="20"/>
          <w:szCs w:val="20"/>
          <w:lang w:val="en-GB"/>
        </w:rPr>
        <w:t>'s progress</w:t>
      </w:r>
      <w:r>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bCs/>
          <w:kern w:val="0"/>
          <w:sz w:val="20"/>
          <w:szCs w:val="20"/>
          <w:lang w:val="en-GB"/>
        </w:rPr>
        <w:t xml:space="preserve">both </w:t>
      </w:r>
      <w:proofErr w:type="spellStart"/>
      <w:r>
        <w:rPr>
          <w:rFonts w:ascii="Times New Roman" w:eastAsia="等线" w:hAnsi="Times New Roman" w:cs="Times New Roman" w:hint="eastAsia"/>
          <w:bCs/>
          <w:kern w:val="0"/>
          <w:sz w:val="20"/>
          <w:szCs w:val="20"/>
          <w:lang w:val="en-GB"/>
        </w:rPr>
        <w:t>CIoT</w:t>
      </w:r>
      <w:proofErr w:type="spellEnd"/>
      <w:r>
        <w:rPr>
          <w:rFonts w:ascii="Times New Roman" w:eastAsia="等线" w:hAnsi="Times New Roman" w:cs="Times New Roman" w:hint="eastAsia"/>
          <w:bCs/>
          <w:kern w:val="0"/>
          <w:sz w:val="20"/>
          <w:szCs w:val="20"/>
          <w:lang w:val="en-GB"/>
        </w:rPr>
        <w:t xml:space="preserve"> CP solution and </w:t>
      </w:r>
      <w:proofErr w:type="spellStart"/>
      <w:r>
        <w:rPr>
          <w:rFonts w:ascii="Times New Roman" w:eastAsia="等线" w:hAnsi="Times New Roman" w:cs="Times New Roman" w:hint="eastAsia"/>
          <w:bCs/>
          <w:kern w:val="0"/>
          <w:sz w:val="20"/>
          <w:szCs w:val="20"/>
          <w:lang w:val="en-GB"/>
        </w:rPr>
        <w:t>CIoT</w:t>
      </w:r>
      <w:proofErr w:type="spellEnd"/>
      <w:r>
        <w:rPr>
          <w:rFonts w:ascii="Times New Roman" w:eastAsia="等线" w:hAnsi="Times New Roman" w:cs="Times New Roman" w:hint="eastAsia"/>
          <w:bCs/>
          <w:kern w:val="0"/>
          <w:sz w:val="20"/>
          <w:szCs w:val="20"/>
          <w:lang w:val="en-GB"/>
        </w:rPr>
        <w:t xml:space="preserve"> UP solution can be supported </w:t>
      </w:r>
      <w:r>
        <w:rPr>
          <w:rFonts w:ascii="Times New Roman" w:eastAsia="等线" w:hAnsi="Times New Roman" w:cs="Times New Roman" w:hint="eastAsia"/>
          <w:kern w:val="0"/>
          <w:sz w:val="20"/>
          <w:szCs w:val="20"/>
          <w:lang w:val="en-GB"/>
        </w:rPr>
        <w:t>for</w:t>
      </w:r>
      <w:r w:rsidRPr="0063206C">
        <w:rPr>
          <w:rFonts w:ascii="Times New Roman" w:eastAsia="等线" w:hAnsi="Times New Roman" w:cs="Times New Roman" w:hint="eastAsia"/>
          <w:bCs/>
          <w:kern w:val="0"/>
          <w:sz w:val="20"/>
          <w:szCs w:val="20"/>
          <w:lang w:val="en-GB"/>
        </w:rPr>
        <w:t xml:space="preserve"> </w:t>
      </w:r>
      <w:r>
        <w:rPr>
          <w:rFonts w:ascii="Times New Roman" w:eastAsia="等线" w:hAnsi="Times New Roman" w:cs="Times New Roman" w:hint="eastAsia"/>
          <w:bCs/>
          <w:kern w:val="0"/>
          <w:sz w:val="20"/>
          <w:szCs w:val="20"/>
          <w:lang w:val="en-GB"/>
        </w:rPr>
        <w:t xml:space="preserve">split MME architecture. </w:t>
      </w:r>
      <w:r w:rsidR="00C627EF">
        <w:rPr>
          <w:rFonts w:ascii="Times New Roman" w:eastAsia="等线" w:hAnsi="Times New Roman" w:cs="Times New Roman"/>
          <w:kern w:val="0"/>
          <w:sz w:val="20"/>
          <w:szCs w:val="20"/>
          <w:lang w:val="en-GB"/>
        </w:rPr>
        <w:t>A</w:t>
      </w:r>
      <w:r w:rsidR="00C627EF">
        <w:rPr>
          <w:rFonts w:ascii="Times New Roman" w:eastAsia="等线" w:hAnsi="Times New Roman" w:cs="Times New Roman" w:hint="eastAsia"/>
          <w:kern w:val="0"/>
          <w:sz w:val="20"/>
          <w:szCs w:val="20"/>
          <w:lang w:val="en-GB"/>
        </w:rPr>
        <w:t xml:space="preserve">fter </w:t>
      </w:r>
      <w:r w:rsidR="00C627EF">
        <w:rPr>
          <w:rFonts w:ascii="Times New Roman" w:eastAsia="等线" w:hAnsi="Times New Roman" w:cs="Times New Roman"/>
          <w:kern w:val="0"/>
          <w:sz w:val="20"/>
          <w:szCs w:val="20"/>
          <w:lang w:val="en-GB"/>
        </w:rPr>
        <w:t>the</w:t>
      </w:r>
      <w:r w:rsidR="00C627EF">
        <w:rPr>
          <w:rFonts w:ascii="Times New Roman" w:eastAsia="等线" w:hAnsi="Times New Roman" w:cs="Times New Roman" w:hint="eastAsia"/>
          <w:kern w:val="0"/>
          <w:sz w:val="20"/>
          <w:szCs w:val="20"/>
          <w:lang w:val="en-GB"/>
        </w:rPr>
        <w:t xml:space="preserve"> attach procedure is finished</w:t>
      </w:r>
      <w:r w:rsidR="00FE1AED">
        <w:rPr>
          <w:rFonts w:ascii="Times New Roman" w:eastAsia="等线" w:hAnsi="Times New Roman" w:cs="Times New Roman" w:hint="eastAsia"/>
          <w:kern w:val="0"/>
          <w:sz w:val="20"/>
          <w:szCs w:val="20"/>
          <w:lang w:val="en-GB"/>
        </w:rPr>
        <w:t>,</w:t>
      </w:r>
      <w:r w:rsidR="00285F06">
        <w:rPr>
          <w:rFonts w:ascii="Times New Roman" w:eastAsia="等线" w:hAnsi="Times New Roman" w:cs="Times New Roman" w:hint="eastAsia"/>
          <w:kern w:val="0"/>
          <w:sz w:val="20"/>
          <w:szCs w:val="20"/>
          <w:lang w:val="en-GB"/>
        </w:rPr>
        <w:t xml:space="preserve"> end to end connection is established. I</w:t>
      </w:r>
      <w:r w:rsidR="00C627EF">
        <w:rPr>
          <w:rFonts w:ascii="Times New Roman" w:eastAsia="等线" w:hAnsi="Times New Roman" w:cs="Times New Roman" w:hint="eastAsia"/>
          <w:kern w:val="0"/>
          <w:sz w:val="20"/>
          <w:szCs w:val="20"/>
          <w:lang w:val="en-GB"/>
        </w:rPr>
        <w:t xml:space="preserve">f </w:t>
      </w:r>
      <w:proofErr w:type="spellStart"/>
      <w:r>
        <w:rPr>
          <w:rFonts w:ascii="Times New Roman" w:eastAsia="等线" w:hAnsi="Times New Roman" w:cs="Times New Roman" w:hint="eastAsia"/>
          <w:bCs/>
          <w:kern w:val="0"/>
          <w:sz w:val="20"/>
          <w:szCs w:val="20"/>
          <w:lang w:val="en-GB"/>
        </w:rPr>
        <w:t>CIoT</w:t>
      </w:r>
      <w:proofErr w:type="spellEnd"/>
      <w:r w:rsidR="00C627EF">
        <w:rPr>
          <w:rFonts w:ascii="Times New Roman" w:eastAsia="等线" w:hAnsi="Times New Roman" w:cs="Times New Roman" w:hint="eastAsia"/>
          <w:kern w:val="0"/>
          <w:sz w:val="20"/>
          <w:szCs w:val="20"/>
          <w:lang w:val="en-GB"/>
        </w:rPr>
        <w:t xml:space="preserve"> CP connection is established, </w:t>
      </w:r>
      <w:r w:rsidR="00C627EF">
        <w:rPr>
          <w:rFonts w:ascii="Times New Roman" w:eastAsia="等线" w:hAnsi="Times New Roman" w:cs="Times New Roman"/>
          <w:kern w:val="0"/>
          <w:sz w:val="20"/>
          <w:szCs w:val="20"/>
          <w:lang w:val="en-GB"/>
        </w:rPr>
        <w:t>the</w:t>
      </w:r>
      <w:r w:rsidR="00C627EF">
        <w:rPr>
          <w:rFonts w:ascii="Times New Roman" w:eastAsia="等线" w:hAnsi="Times New Roman" w:cs="Times New Roman" w:hint="eastAsia"/>
          <w:kern w:val="0"/>
          <w:sz w:val="20"/>
          <w:szCs w:val="20"/>
          <w:lang w:val="en-GB"/>
        </w:rPr>
        <w:t xml:space="preserve"> UE could access a satellite and perform UL and DL transmission</w:t>
      </w:r>
      <w:r w:rsidR="00285F06">
        <w:rPr>
          <w:rFonts w:ascii="Times New Roman" w:eastAsia="等线" w:hAnsi="Times New Roman" w:cs="Times New Roman" w:hint="eastAsia"/>
          <w:kern w:val="0"/>
          <w:sz w:val="20"/>
          <w:szCs w:val="20"/>
          <w:lang w:val="en-GB"/>
        </w:rPr>
        <w:t>, a</w:t>
      </w:r>
      <w:r w:rsidR="00C627EF">
        <w:rPr>
          <w:rFonts w:ascii="Times New Roman" w:eastAsia="等线" w:hAnsi="Times New Roman" w:cs="Times New Roman" w:hint="eastAsia"/>
          <w:kern w:val="0"/>
          <w:sz w:val="20"/>
          <w:szCs w:val="20"/>
          <w:lang w:val="en-GB"/>
        </w:rPr>
        <w:t xml:space="preserve">fter </w:t>
      </w:r>
      <w:r w:rsidR="00C627EF">
        <w:rPr>
          <w:rFonts w:ascii="Times New Roman" w:eastAsia="等线" w:hAnsi="Times New Roman" w:cs="Times New Roman"/>
          <w:kern w:val="0"/>
          <w:sz w:val="20"/>
          <w:szCs w:val="20"/>
          <w:lang w:val="en-GB"/>
        </w:rPr>
        <w:t>the</w:t>
      </w:r>
      <w:r w:rsidR="00C627EF">
        <w:rPr>
          <w:rFonts w:ascii="Times New Roman" w:eastAsia="等线" w:hAnsi="Times New Roman" w:cs="Times New Roman" w:hint="eastAsia"/>
          <w:kern w:val="0"/>
          <w:sz w:val="20"/>
          <w:szCs w:val="20"/>
          <w:lang w:val="en-GB"/>
        </w:rPr>
        <w:t xml:space="preserve"> transmission is finished, the eNB could release UE in RRC_IDLE</w:t>
      </w:r>
      <w:r w:rsidR="00285F06">
        <w:rPr>
          <w:rFonts w:ascii="Times New Roman" w:eastAsia="等线" w:hAnsi="Times New Roman" w:cs="Times New Roman" w:hint="eastAsia"/>
          <w:kern w:val="0"/>
          <w:sz w:val="20"/>
          <w:szCs w:val="20"/>
          <w:lang w:val="en-GB"/>
        </w:rPr>
        <w:t xml:space="preserve">. </w:t>
      </w:r>
      <w:r w:rsidR="00285F06">
        <w:rPr>
          <w:rFonts w:ascii="Times New Roman" w:eastAsia="等线" w:hAnsi="Times New Roman" w:cs="Times New Roman"/>
          <w:kern w:val="0"/>
          <w:sz w:val="20"/>
          <w:szCs w:val="20"/>
          <w:lang w:val="en-GB"/>
        </w:rPr>
        <w:t>I</w:t>
      </w:r>
      <w:r w:rsidR="00285F06">
        <w:rPr>
          <w:rFonts w:ascii="Times New Roman" w:eastAsia="等线" w:hAnsi="Times New Roman" w:cs="Times New Roman" w:hint="eastAsia"/>
          <w:kern w:val="0"/>
          <w:sz w:val="20"/>
          <w:szCs w:val="20"/>
          <w:lang w:val="en-GB"/>
        </w:rPr>
        <w:t xml:space="preserve">f </w:t>
      </w:r>
      <w:proofErr w:type="spellStart"/>
      <w:r>
        <w:rPr>
          <w:rFonts w:ascii="Times New Roman" w:eastAsia="等线" w:hAnsi="Times New Roman" w:cs="Times New Roman" w:hint="eastAsia"/>
          <w:bCs/>
          <w:kern w:val="0"/>
          <w:sz w:val="20"/>
          <w:szCs w:val="20"/>
          <w:lang w:val="en-GB"/>
        </w:rPr>
        <w:t>CIoT</w:t>
      </w:r>
      <w:proofErr w:type="spellEnd"/>
      <w:r w:rsidR="00285F06">
        <w:rPr>
          <w:rFonts w:ascii="Times New Roman" w:eastAsia="等线" w:hAnsi="Times New Roman" w:cs="Times New Roman" w:hint="eastAsia"/>
          <w:kern w:val="0"/>
          <w:sz w:val="20"/>
          <w:szCs w:val="20"/>
          <w:lang w:val="en-GB"/>
        </w:rPr>
        <w:t xml:space="preserve"> UP connection is established, </w:t>
      </w:r>
      <w:r w:rsidR="00285F06">
        <w:rPr>
          <w:rFonts w:ascii="Times New Roman" w:eastAsia="等线" w:hAnsi="Times New Roman" w:cs="Times New Roman"/>
          <w:kern w:val="0"/>
          <w:sz w:val="20"/>
          <w:szCs w:val="20"/>
          <w:lang w:val="en-GB"/>
        </w:rPr>
        <w:t>the</w:t>
      </w:r>
      <w:r w:rsidR="00285F06">
        <w:rPr>
          <w:rFonts w:ascii="Times New Roman" w:eastAsia="等线" w:hAnsi="Times New Roman" w:cs="Times New Roman" w:hint="eastAsia"/>
          <w:kern w:val="0"/>
          <w:sz w:val="20"/>
          <w:szCs w:val="20"/>
          <w:lang w:val="en-GB"/>
        </w:rPr>
        <w:t xml:space="preserve"> eNB could </w:t>
      </w:r>
      <w:r>
        <w:rPr>
          <w:rFonts w:ascii="Times New Roman" w:eastAsia="等线" w:hAnsi="Times New Roman" w:cs="Times New Roman" w:hint="eastAsia"/>
          <w:kern w:val="0"/>
          <w:sz w:val="20"/>
          <w:szCs w:val="20"/>
          <w:lang w:val="en-GB"/>
        </w:rPr>
        <w:t xml:space="preserve">release UE in RRC_IDLE </w:t>
      </w:r>
      <w:r>
        <w:rPr>
          <w:rFonts w:ascii="Times New Roman" w:eastAsia="等线" w:hAnsi="Times New Roman" w:cs="Times New Roman"/>
          <w:kern w:val="0"/>
          <w:sz w:val="20"/>
          <w:szCs w:val="20"/>
          <w:lang w:val="en-GB"/>
        </w:rPr>
        <w:t>with</w:t>
      </w:r>
      <w:r>
        <w:rPr>
          <w:rFonts w:ascii="Times New Roman" w:eastAsia="等线" w:hAnsi="Times New Roman" w:cs="Times New Roman" w:hint="eastAsia"/>
          <w:kern w:val="0"/>
          <w:sz w:val="20"/>
          <w:szCs w:val="20"/>
          <w:lang w:val="en-GB"/>
        </w:rPr>
        <w:t xml:space="preserve"> </w:t>
      </w:r>
      <w:r w:rsidR="00DA4912" w:rsidRPr="00DA4912">
        <w:rPr>
          <w:rFonts w:ascii="Times New Roman" w:eastAsia="等线" w:hAnsi="Times New Roman" w:cs="Times New Roman"/>
          <w:kern w:val="0"/>
          <w:sz w:val="20"/>
          <w:szCs w:val="20"/>
          <w:lang w:val="en-GB"/>
        </w:rPr>
        <w:t>suspend</w:t>
      </w:r>
      <w:r w:rsidR="00DA4912">
        <w:rPr>
          <w:rFonts w:ascii="Times New Roman" w:eastAsia="等线" w:hAnsi="Times New Roman" w:cs="Times New Roman" w:hint="eastAsia"/>
          <w:kern w:val="0"/>
          <w:sz w:val="20"/>
          <w:szCs w:val="20"/>
          <w:lang w:val="en-GB"/>
        </w:rPr>
        <w:t>, so that the UE could keep the AS context.</w:t>
      </w:r>
      <w:r w:rsidR="008245FF">
        <w:rPr>
          <w:rFonts w:ascii="Times New Roman" w:eastAsia="等线" w:hAnsi="Times New Roman" w:cs="Times New Roman" w:hint="eastAsia"/>
          <w:kern w:val="0"/>
          <w:sz w:val="20"/>
          <w:szCs w:val="20"/>
          <w:lang w:val="en-GB"/>
        </w:rPr>
        <w:t xml:space="preserve"> </w:t>
      </w:r>
      <w:r w:rsidR="008245FF">
        <w:rPr>
          <w:rFonts w:ascii="Times New Roman" w:eastAsia="等线" w:hAnsi="Times New Roman" w:cs="Times New Roman"/>
          <w:kern w:val="0"/>
          <w:sz w:val="20"/>
          <w:szCs w:val="20"/>
          <w:lang w:val="en-GB"/>
        </w:rPr>
        <w:t>I</w:t>
      </w:r>
      <w:r w:rsidR="008245FF">
        <w:rPr>
          <w:rFonts w:ascii="Times New Roman" w:eastAsia="等线" w:hAnsi="Times New Roman" w:cs="Times New Roman" w:hint="eastAsia"/>
          <w:kern w:val="0"/>
          <w:sz w:val="20"/>
          <w:szCs w:val="20"/>
          <w:lang w:val="en-GB"/>
        </w:rPr>
        <w:t xml:space="preserve">n summary, for both of these two kinds of </w:t>
      </w:r>
      <w:r>
        <w:rPr>
          <w:rFonts w:ascii="Times New Roman" w:eastAsia="等线" w:hAnsi="Times New Roman" w:cs="Times New Roman" w:hint="eastAsia"/>
          <w:kern w:val="0"/>
          <w:sz w:val="20"/>
          <w:szCs w:val="20"/>
          <w:lang w:val="en-GB"/>
        </w:rPr>
        <w:t>solutions</w:t>
      </w:r>
      <w:r w:rsidR="008245FF">
        <w:rPr>
          <w:rFonts w:ascii="Times New Roman" w:eastAsia="等线" w:hAnsi="Times New Roman" w:cs="Times New Roman" w:hint="eastAsia"/>
          <w:kern w:val="0"/>
          <w:sz w:val="20"/>
          <w:szCs w:val="20"/>
          <w:lang w:val="en-GB"/>
        </w:rPr>
        <w:t xml:space="preserve">, eNB can follow legacy mechanisms to release </w:t>
      </w:r>
      <w:r w:rsidR="008245FF">
        <w:rPr>
          <w:rFonts w:ascii="Times New Roman" w:eastAsia="等线" w:hAnsi="Times New Roman" w:cs="Times New Roman"/>
          <w:kern w:val="0"/>
          <w:sz w:val="20"/>
          <w:szCs w:val="20"/>
          <w:lang w:val="en-GB"/>
        </w:rPr>
        <w:t>the</w:t>
      </w:r>
      <w:r w:rsidR="008245FF">
        <w:rPr>
          <w:rFonts w:ascii="Times New Roman" w:eastAsia="等线" w:hAnsi="Times New Roman" w:cs="Times New Roman" w:hint="eastAsia"/>
          <w:kern w:val="0"/>
          <w:sz w:val="20"/>
          <w:szCs w:val="20"/>
          <w:lang w:val="en-GB"/>
        </w:rPr>
        <w:t xml:space="preserve"> UE </w:t>
      </w:r>
      <w:r w:rsidR="00F23F9C">
        <w:rPr>
          <w:rFonts w:ascii="Times New Roman" w:eastAsia="等线" w:hAnsi="Times New Roman" w:cs="Times New Roman" w:hint="eastAsia"/>
          <w:kern w:val="0"/>
          <w:sz w:val="20"/>
          <w:szCs w:val="20"/>
          <w:lang w:val="en-GB"/>
        </w:rPr>
        <w:t xml:space="preserve">to RRC_IDLE, </w:t>
      </w:r>
      <w:r w:rsidR="008245FF">
        <w:rPr>
          <w:rFonts w:ascii="Times New Roman" w:eastAsia="等线" w:hAnsi="Times New Roman" w:cs="Times New Roman" w:hint="eastAsia"/>
          <w:kern w:val="0"/>
          <w:sz w:val="20"/>
          <w:szCs w:val="20"/>
          <w:lang w:val="en-GB"/>
        </w:rPr>
        <w:t>when UL and DL transmission is finished.</w:t>
      </w:r>
    </w:p>
    <w:p w:rsidR="008245FF" w:rsidRDefault="008245FF" w:rsidP="008245FF">
      <w:pPr>
        <w:spacing w:after="180"/>
        <w:rPr>
          <w:rFonts w:ascii="Times New Roman" w:eastAsia="等线" w:hAnsi="Times New Roman" w:cs="Times New Roman"/>
          <w:kern w:val="0"/>
          <w:sz w:val="20"/>
          <w:szCs w:val="20"/>
          <w:lang w:val="en-GB"/>
        </w:rPr>
      </w:pPr>
      <w:r w:rsidRPr="00266B84">
        <w:rPr>
          <w:rFonts w:ascii="Times New Roman" w:eastAsia="等线" w:hAnsi="Times New Roman" w:cs="Times New Roman"/>
          <w:b/>
          <w:bCs/>
          <w:kern w:val="0"/>
          <w:sz w:val="20"/>
          <w:szCs w:val="20"/>
          <w:lang w:val="en-GB"/>
        </w:rPr>
        <w:t>Proposal</w:t>
      </w:r>
      <w:r w:rsidRPr="00266B84">
        <w:rPr>
          <w:rFonts w:ascii="Times New Roman" w:eastAsia="等线" w:hAnsi="Times New Roman" w:cs="Times New Roman" w:hint="eastAsia"/>
          <w:b/>
          <w:bCs/>
          <w:kern w:val="0"/>
          <w:sz w:val="20"/>
          <w:szCs w:val="20"/>
          <w:lang w:val="en-GB"/>
        </w:rPr>
        <w:t xml:space="preserve"> </w:t>
      </w:r>
      <w:r>
        <w:rPr>
          <w:rFonts w:ascii="Times New Roman" w:eastAsia="等线" w:hAnsi="Times New Roman" w:cs="Times New Roman" w:hint="eastAsia"/>
          <w:b/>
          <w:bCs/>
          <w:kern w:val="0"/>
          <w:sz w:val="20"/>
          <w:szCs w:val="20"/>
          <w:lang w:val="en-GB"/>
        </w:rPr>
        <w:t>6</w:t>
      </w:r>
      <w:r w:rsidRPr="00266B84">
        <w:rPr>
          <w:rFonts w:ascii="Times New Roman" w:eastAsia="等线" w:hAnsi="Times New Roman" w:cs="Times New Roman" w:hint="eastAsia"/>
          <w:b/>
          <w:bCs/>
          <w:kern w:val="0"/>
          <w:sz w:val="20"/>
          <w:szCs w:val="20"/>
          <w:lang w:val="en-GB"/>
        </w:rPr>
        <w:t>:</w:t>
      </w:r>
      <w:r>
        <w:rPr>
          <w:rFonts w:ascii="Times New Roman" w:eastAsia="等线" w:hAnsi="Times New Roman" w:cs="Times New Roman" w:hint="eastAsia"/>
          <w:b/>
          <w:bCs/>
          <w:kern w:val="0"/>
          <w:sz w:val="20"/>
          <w:szCs w:val="20"/>
          <w:lang w:val="en-GB"/>
        </w:rPr>
        <w:t xml:space="preserve"> F</w:t>
      </w:r>
      <w:r>
        <w:rPr>
          <w:rFonts w:ascii="Times New Roman" w:eastAsia="等线" w:hAnsi="Times New Roman" w:cs="Times New Roman"/>
          <w:b/>
          <w:bCs/>
          <w:kern w:val="0"/>
          <w:sz w:val="20"/>
          <w:szCs w:val="20"/>
          <w:lang w:val="en-GB"/>
        </w:rPr>
        <w:t>o</w:t>
      </w:r>
      <w:r>
        <w:rPr>
          <w:rFonts w:ascii="Times New Roman" w:eastAsia="等线" w:hAnsi="Times New Roman" w:cs="Times New Roman" w:hint="eastAsia"/>
          <w:b/>
          <w:bCs/>
          <w:kern w:val="0"/>
          <w:sz w:val="20"/>
          <w:szCs w:val="20"/>
          <w:lang w:val="en-GB"/>
        </w:rPr>
        <w:t xml:space="preserve">r </w:t>
      </w:r>
      <w:r w:rsidR="00C24883">
        <w:rPr>
          <w:rFonts w:ascii="Times New Roman" w:eastAsia="等线" w:hAnsi="Times New Roman" w:cs="Times New Roman" w:hint="eastAsia"/>
          <w:b/>
          <w:bCs/>
          <w:kern w:val="0"/>
          <w:sz w:val="20"/>
          <w:szCs w:val="20"/>
          <w:lang w:val="en-GB"/>
        </w:rPr>
        <w:t xml:space="preserve">the </w:t>
      </w:r>
      <w:r>
        <w:rPr>
          <w:rFonts w:ascii="Times New Roman" w:eastAsia="等线" w:hAnsi="Times New Roman" w:cs="Times New Roman" w:hint="eastAsia"/>
          <w:b/>
          <w:bCs/>
          <w:kern w:val="0"/>
          <w:sz w:val="20"/>
          <w:szCs w:val="20"/>
          <w:lang w:val="en-GB"/>
        </w:rPr>
        <w:t xml:space="preserve">split MME architecture, during </w:t>
      </w:r>
      <w:r>
        <w:rPr>
          <w:rFonts w:ascii="Times New Roman" w:eastAsia="等线" w:hAnsi="Times New Roman" w:cs="Times New Roman"/>
          <w:b/>
          <w:bCs/>
          <w:kern w:val="0"/>
          <w:sz w:val="20"/>
          <w:szCs w:val="20"/>
          <w:lang w:val="en-GB"/>
        </w:rPr>
        <w:t>the</w:t>
      </w:r>
      <w:r>
        <w:rPr>
          <w:rFonts w:ascii="Times New Roman" w:eastAsia="等线" w:hAnsi="Times New Roman" w:cs="Times New Roman" w:hint="eastAsia"/>
          <w:b/>
          <w:bCs/>
          <w:kern w:val="0"/>
          <w:sz w:val="20"/>
          <w:szCs w:val="20"/>
          <w:lang w:val="en-GB"/>
        </w:rPr>
        <w:t xml:space="preserve"> attach procedure </w:t>
      </w:r>
      <w:r w:rsidR="009D1F22">
        <w:rPr>
          <w:rFonts w:ascii="Times New Roman" w:eastAsia="等线" w:hAnsi="Times New Roman" w:cs="Times New Roman" w:hint="eastAsia"/>
          <w:b/>
          <w:bCs/>
          <w:kern w:val="0"/>
          <w:sz w:val="20"/>
          <w:szCs w:val="20"/>
          <w:lang w:val="en-GB"/>
        </w:rPr>
        <w:t xml:space="preserve">or </w:t>
      </w:r>
      <w:r w:rsidR="00844740">
        <w:rPr>
          <w:rFonts w:ascii="Times New Roman" w:eastAsia="等线" w:hAnsi="Times New Roman" w:cs="Times New Roman" w:hint="eastAsia"/>
          <w:b/>
          <w:bCs/>
          <w:kern w:val="0"/>
          <w:sz w:val="20"/>
          <w:szCs w:val="20"/>
          <w:lang w:val="en-GB"/>
        </w:rPr>
        <w:t xml:space="preserve">data transmission </w:t>
      </w:r>
      <w:r w:rsidR="00C0448A">
        <w:rPr>
          <w:rFonts w:ascii="Times New Roman" w:eastAsia="等线" w:hAnsi="Times New Roman" w:cs="Times New Roman" w:hint="eastAsia"/>
          <w:b/>
          <w:bCs/>
          <w:kern w:val="0"/>
          <w:sz w:val="20"/>
          <w:szCs w:val="20"/>
          <w:lang w:val="en-GB"/>
        </w:rPr>
        <w:t xml:space="preserve">procedure </w:t>
      </w:r>
      <w:r w:rsidR="0048460F">
        <w:rPr>
          <w:rFonts w:ascii="Times New Roman" w:eastAsia="等线" w:hAnsi="Times New Roman" w:cs="Times New Roman" w:hint="eastAsia"/>
          <w:b/>
          <w:bCs/>
          <w:kern w:val="0"/>
          <w:sz w:val="20"/>
          <w:szCs w:val="20"/>
          <w:lang w:val="en-GB"/>
        </w:rPr>
        <w:t xml:space="preserve">(via </w:t>
      </w:r>
      <w:proofErr w:type="spellStart"/>
      <w:r w:rsidR="0048460F">
        <w:rPr>
          <w:rFonts w:ascii="Times New Roman" w:eastAsia="等线" w:hAnsi="Times New Roman" w:cs="Times New Roman" w:hint="eastAsia"/>
          <w:b/>
          <w:bCs/>
          <w:kern w:val="0"/>
          <w:sz w:val="20"/>
          <w:szCs w:val="20"/>
          <w:lang w:val="en-GB"/>
        </w:rPr>
        <w:t>CIoT</w:t>
      </w:r>
      <w:proofErr w:type="spellEnd"/>
      <w:r w:rsidR="0048460F">
        <w:rPr>
          <w:rFonts w:ascii="Times New Roman" w:eastAsia="等线" w:hAnsi="Times New Roman" w:cs="Times New Roman" w:hint="eastAsia"/>
          <w:b/>
          <w:bCs/>
          <w:kern w:val="0"/>
          <w:sz w:val="20"/>
          <w:szCs w:val="20"/>
          <w:lang w:val="en-GB"/>
        </w:rPr>
        <w:t xml:space="preserve"> CP solution or </w:t>
      </w:r>
      <w:proofErr w:type="spellStart"/>
      <w:r w:rsidR="0048460F">
        <w:rPr>
          <w:rFonts w:ascii="Times New Roman" w:eastAsia="等线" w:hAnsi="Times New Roman" w:cs="Times New Roman" w:hint="eastAsia"/>
          <w:b/>
          <w:bCs/>
          <w:kern w:val="0"/>
          <w:sz w:val="20"/>
          <w:szCs w:val="20"/>
          <w:lang w:val="en-GB"/>
        </w:rPr>
        <w:t>CIoT</w:t>
      </w:r>
      <w:proofErr w:type="spellEnd"/>
      <w:r w:rsidR="0048460F">
        <w:rPr>
          <w:rFonts w:ascii="Times New Roman" w:eastAsia="等线" w:hAnsi="Times New Roman" w:cs="Times New Roman" w:hint="eastAsia"/>
          <w:b/>
          <w:bCs/>
          <w:kern w:val="0"/>
          <w:sz w:val="20"/>
          <w:szCs w:val="20"/>
          <w:lang w:val="en-GB"/>
        </w:rPr>
        <w:t xml:space="preserve"> UP solution)</w:t>
      </w:r>
      <w:r>
        <w:rPr>
          <w:rFonts w:ascii="Times New Roman" w:eastAsia="等线" w:hAnsi="Times New Roman" w:cs="Times New Roman" w:hint="eastAsia"/>
          <w:b/>
          <w:bCs/>
          <w:kern w:val="0"/>
          <w:sz w:val="20"/>
          <w:szCs w:val="20"/>
          <w:lang w:val="en-GB"/>
        </w:rPr>
        <w:t xml:space="preserve">, </w:t>
      </w:r>
      <w:proofErr w:type="spellStart"/>
      <w:r>
        <w:rPr>
          <w:rFonts w:ascii="Times New Roman" w:eastAsia="等线" w:hAnsi="Times New Roman" w:cs="Times New Roman" w:hint="eastAsia"/>
          <w:b/>
          <w:bCs/>
          <w:kern w:val="0"/>
          <w:sz w:val="20"/>
          <w:szCs w:val="20"/>
          <w:lang w:val="en-GB"/>
        </w:rPr>
        <w:t>eNB</w:t>
      </w:r>
      <w:proofErr w:type="spellEnd"/>
      <w:r w:rsidRPr="008245FF">
        <w:rPr>
          <w:rFonts w:ascii="Times New Roman" w:eastAsia="等线" w:hAnsi="Times New Roman" w:cs="Times New Roman"/>
          <w:b/>
          <w:bCs/>
          <w:kern w:val="0"/>
          <w:sz w:val="20"/>
          <w:szCs w:val="20"/>
          <w:lang w:val="en-GB"/>
        </w:rPr>
        <w:t xml:space="preserve"> </w:t>
      </w:r>
      <w:r w:rsidR="00C24883">
        <w:rPr>
          <w:rFonts w:ascii="Times New Roman" w:eastAsia="等线" w:hAnsi="Times New Roman" w:cs="Times New Roman" w:hint="eastAsia"/>
          <w:b/>
          <w:bCs/>
          <w:kern w:val="0"/>
          <w:sz w:val="20"/>
          <w:szCs w:val="20"/>
          <w:lang w:val="en-GB"/>
        </w:rPr>
        <w:t xml:space="preserve">can </w:t>
      </w:r>
      <w:r w:rsidRPr="008245FF">
        <w:rPr>
          <w:rFonts w:ascii="Times New Roman" w:eastAsia="等线" w:hAnsi="Times New Roman" w:cs="Times New Roman"/>
          <w:b/>
          <w:bCs/>
          <w:kern w:val="0"/>
          <w:sz w:val="20"/>
          <w:szCs w:val="20"/>
          <w:lang w:val="en-GB"/>
        </w:rPr>
        <w:t xml:space="preserve">release the UE </w:t>
      </w:r>
      <w:r w:rsidR="00844740">
        <w:rPr>
          <w:rFonts w:ascii="Times New Roman" w:eastAsia="等线" w:hAnsi="Times New Roman" w:cs="Times New Roman" w:hint="eastAsia"/>
          <w:b/>
          <w:bCs/>
          <w:kern w:val="0"/>
          <w:sz w:val="20"/>
          <w:szCs w:val="20"/>
          <w:lang w:val="en-GB"/>
        </w:rPr>
        <w:t xml:space="preserve">to RRC_IDLE </w:t>
      </w:r>
      <w:r w:rsidR="00FE1AED">
        <w:rPr>
          <w:rFonts w:ascii="Times New Roman" w:eastAsia="等线" w:hAnsi="Times New Roman" w:cs="Times New Roman" w:hint="eastAsia"/>
          <w:b/>
          <w:bCs/>
          <w:kern w:val="0"/>
          <w:sz w:val="20"/>
          <w:szCs w:val="20"/>
          <w:lang w:val="en-GB"/>
        </w:rPr>
        <w:t xml:space="preserve">as </w:t>
      </w:r>
      <w:r w:rsidR="00F23F9C">
        <w:rPr>
          <w:rFonts w:ascii="Times New Roman" w:eastAsia="等线" w:hAnsi="Times New Roman" w:cs="Times New Roman" w:hint="eastAsia"/>
          <w:b/>
          <w:bCs/>
          <w:kern w:val="0"/>
          <w:sz w:val="20"/>
          <w:szCs w:val="20"/>
          <w:lang w:val="en-GB"/>
        </w:rPr>
        <w:t xml:space="preserve">in </w:t>
      </w:r>
      <w:r w:rsidR="00FE1AED">
        <w:rPr>
          <w:rFonts w:ascii="Times New Roman" w:eastAsia="等线" w:hAnsi="Times New Roman" w:cs="Times New Roman" w:hint="eastAsia"/>
          <w:b/>
          <w:bCs/>
          <w:kern w:val="0"/>
          <w:sz w:val="20"/>
          <w:szCs w:val="20"/>
          <w:lang w:val="en-GB"/>
        </w:rPr>
        <w:t>legacy</w:t>
      </w:r>
      <w:r w:rsidR="00F23F9C">
        <w:rPr>
          <w:rFonts w:ascii="Times New Roman" w:eastAsia="等线" w:hAnsi="Times New Roman" w:cs="Times New Roman" w:hint="eastAsia"/>
          <w:b/>
          <w:bCs/>
          <w:kern w:val="0"/>
          <w:sz w:val="20"/>
          <w:szCs w:val="20"/>
          <w:lang w:val="en-GB"/>
        </w:rPr>
        <w:t>,</w:t>
      </w:r>
      <w:r w:rsidR="00FE1AED">
        <w:rPr>
          <w:rFonts w:ascii="Times New Roman" w:eastAsia="等线" w:hAnsi="Times New Roman" w:cs="Times New Roman" w:hint="eastAsia"/>
          <w:b/>
          <w:bCs/>
          <w:kern w:val="0"/>
          <w:sz w:val="20"/>
          <w:szCs w:val="20"/>
          <w:lang w:val="en-GB"/>
        </w:rPr>
        <w:t xml:space="preserve"> </w:t>
      </w:r>
      <w:r w:rsidRPr="008245FF">
        <w:rPr>
          <w:rFonts w:ascii="Times New Roman" w:eastAsia="等线" w:hAnsi="Times New Roman" w:cs="Times New Roman"/>
          <w:b/>
          <w:bCs/>
          <w:kern w:val="0"/>
          <w:sz w:val="20"/>
          <w:szCs w:val="20"/>
          <w:lang w:val="en-GB"/>
        </w:rPr>
        <w:t xml:space="preserve">when UL </w:t>
      </w:r>
      <w:r>
        <w:rPr>
          <w:rFonts w:ascii="Times New Roman" w:eastAsia="等线" w:hAnsi="Times New Roman" w:cs="Times New Roman"/>
          <w:b/>
          <w:bCs/>
          <w:kern w:val="0"/>
          <w:sz w:val="20"/>
          <w:szCs w:val="20"/>
          <w:lang w:val="en-GB"/>
        </w:rPr>
        <w:t xml:space="preserve">and DL transmission </w:t>
      </w:r>
      <w:r w:rsidR="0048460F">
        <w:rPr>
          <w:rFonts w:ascii="Times New Roman" w:eastAsia="等线" w:hAnsi="Times New Roman" w:cs="Times New Roman" w:hint="eastAsia"/>
          <w:b/>
          <w:bCs/>
          <w:kern w:val="0"/>
          <w:sz w:val="20"/>
          <w:szCs w:val="20"/>
          <w:lang w:val="en-GB"/>
        </w:rPr>
        <w:t>with</w:t>
      </w:r>
      <w:r w:rsidR="00844740">
        <w:rPr>
          <w:rFonts w:ascii="Times New Roman" w:eastAsia="等线" w:hAnsi="Times New Roman" w:cs="Times New Roman" w:hint="eastAsia"/>
          <w:b/>
          <w:bCs/>
          <w:kern w:val="0"/>
          <w:sz w:val="20"/>
          <w:szCs w:val="20"/>
          <w:lang w:val="en-GB"/>
        </w:rPr>
        <w:t xml:space="preserve"> this satellite </w:t>
      </w:r>
      <w:r>
        <w:rPr>
          <w:rFonts w:ascii="Times New Roman" w:eastAsia="等线" w:hAnsi="Times New Roman" w:cs="Times New Roman"/>
          <w:b/>
          <w:bCs/>
          <w:kern w:val="0"/>
          <w:sz w:val="20"/>
          <w:szCs w:val="20"/>
          <w:lang w:val="en-GB"/>
        </w:rPr>
        <w:t>is finished</w:t>
      </w:r>
      <w:r>
        <w:rPr>
          <w:rFonts w:ascii="Times New Roman" w:eastAsia="等线" w:hAnsi="Times New Roman" w:cs="Times New Roman" w:hint="eastAsia"/>
          <w:b/>
          <w:bCs/>
          <w:kern w:val="0"/>
          <w:sz w:val="20"/>
          <w:szCs w:val="20"/>
          <w:lang w:val="en-GB"/>
        </w:rPr>
        <w:t>.</w:t>
      </w:r>
      <w:r w:rsidR="008862B8">
        <w:rPr>
          <w:rFonts w:ascii="Times New Roman" w:eastAsia="等线" w:hAnsi="Times New Roman" w:cs="Times New Roman" w:hint="eastAsia"/>
          <w:b/>
          <w:bCs/>
          <w:kern w:val="0"/>
          <w:sz w:val="20"/>
          <w:szCs w:val="20"/>
          <w:lang w:val="en-GB"/>
        </w:rPr>
        <w:t xml:space="preserve"> </w:t>
      </w:r>
      <w:r w:rsidR="00F23F9C">
        <w:rPr>
          <w:rFonts w:ascii="Times New Roman" w:eastAsia="等线" w:hAnsi="Times New Roman" w:cs="Times New Roman" w:hint="eastAsia"/>
          <w:b/>
          <w:bCs/>
          <w:kern w:val="0"/>
          <w:sz w:val="20"/>
          <w:szCs w:val="20"/>
          <w:lang w:val="en-GB"/>
        </w:rPr>
        <w:t>N</w:t>
      </w:r>
      <w:r w:rsidR="008862B8">
        <w:rPr>
          <w:rFonts w:ascii="Times New Roman" w:eastAsia="等线" w:hAnsi="Times New Roman" w:cs="Times New Roman" w:hint="eastAsia"/>
          <w:b/>
          <w:bCs/>
          <w:kern w:val="0"/>
          <w:sz w:val="20"/>
          <w:szCs w:val="20"/>
          <w:lang w:val="en-GB"/>
        </w:rPr>
        <w:t>o impact</w:t>
      </w:r>
      <w:r w:rsidR="00844740">
        <w:rPr>
          <w:rFonts w:ascii="Times New Roman" w:eastAsia="等线" w:hAnsi="Times New Roman" w:cs="Times New Roman" w:hint="eastAsia"/>
          <w:b/>
          <w:bCs/>
          <w:kern w:val="0"/>
          <w:sz w:val="20"/>
          <w:szCs w:val="20"/>
          <w:lang w:val="en-GB"/>
        </w:rPr>
        <w:t xml:space="preserve"> </w:t>
      </w:r>
      <w:r w:rsidR="00F23F9C">
        <w:rPr>
          <w:rFonts w:ascii="Times New Roman" w:eastAsia="等线" w:hAnsi="Times New Roman" w:cs="Times New Roman" w:hint="eastAsia"/>
          <w:b/>
          <w:bCs/>
          <w:kern w:val="0"/>
          <w:sz w:val="20"/>
          <w:szCs w:val="20"/>
          <w:lang w:val="en-GB"/>
        </w:rPr>
        <w:t>on RRC State</w:t>
      </w:r>
      <w:r w:rsidR="008862B8">
        <w:rPr>
          <w:rFonts w:ascii="Times New Roman" w:eastAsia="等线" w:hAnsi="Times New Roman" w:cs="Times New Roman" w:hint="eastAsia"/>
          <w:b/>
          <w:bCs/>
          <w:kern w:val="0"/>
          <w:sz w:val="20"/>
          <w:szCs w:val="20"/>
          <w:lang w:val="en-GB"/>
        </w:rPr>
        <w:t>.</w:t>
      </w:r>
    </w:p>
    <w:p w:rsidR="00ED05F7" w:rsidRPr="00247F58" w:rsidRDefault="00ED05F7" w:rsidP="00ED05F7">
      <w:pPr>
        <w:pStyle w:val="af7"/>
        <w:numPr>
          <w:ilvl w:val="0"/>
          <w:numId w:val="50"/>
        </w:numPr>
        <w:spacing w:after="180"/>
        <w:rPr>
          <w:rFonts w:ascii="Times New Roman" w:eastAsia="等线" w:hAnsi="Times New Roman" w:cs="Times New Roman"/>
          <w:bCs/>
          <w:kern w:val="0"/>
          <w:sz w:val="20"/>
          <w:szCs w:val="20"/>
          <w:lang w:val="en-GB"/>
        </w:rPr>
      </w:pPr>
      <w:r w:rsidRPr="00247F58">
        <w:rPr>
          <w:rFonts w:ascii="Times New Roman" w:eastAsia="等线" w:hAnsi="Times New Roman" w:cs="Times New Roman" w:hint="eastAsia"/>
          <w:bCs/>
          <w:kern w:val="0"/>
          <w:sz w:val="20"/>
          <w:szCs w:val="20"/>
          <w:lang w:val="en-GB"/>
        </w:rPr>
        <w:t xml:space="preserve">For </w:t>
      </w:r>
      <w:r>
        <w:rPr>
          <w:rFonts w:ascii="Times New Roman" w:eastAsia="等线" w:hAnsi="Times New Roman" w:cs="Times New Roman" w:hint="eastAsia"/>
          <w:bCs/>
          <w:kern w:val="0"/>
          <w:sz w:val="20"/>
          <w:szCs w:val="20"/>
          <w:lang w:val="en-GB"/>
        </w:rPr>
        <w:t>full CN on-board</w:t>
      </w:r>
      <w:r w:rsidRPr="00247F58">
        <w:rPr>
          <w:rFonts w:ascii="Times New Roman" w:eastAsia="等线" w:hAnsi="Times New Roman" w:cs="Times New Roman" w:hint="eastAsia"/>
          <w:bCs/>
          <w:kern w:val="0"/>
          <w:sz w:val="20"/>
          <w:szCs w:val="20"/>
          <w:lang w:val="en-GB"/>
        </w:rPr>
        <w:t xml:space="preserve"> architecture</w:t>
      </w:r>
    </w:p>
    <w:p w:rsidR="008245FF" w:rsidRDefault="00C757A5" w:rsidP="00992378">
      <w:pPr>
        <w:spacing w:after="180"/>
        <w:rPr>
          <w:rFonts w:ascii="Times New Roman" w:eastAsia="等线" w:hAnsi="Times New Roman" w:cs="Times New Roman"/>
          <w:kern w:val="0"/>
          <w:sz w:val="20"/>
          <w:szCs w:val="20"/>
          <w:lang w:val="en-GB"/>
        </w:rPr>
      </w:pPr>
      <w:r>
        <w:rPr>
          <w:rFonts w:ascii="Times New Roman" w:eastAsia="等线" w:hAnsi="Times New Roman" w:cs="Times New Roman"/>
          <w:bCs/>
          <w:kern w:val="0"/>
          <w:sz w:val="20"/>
          <w:szCs w:val="20"/>
          <w:lang w:val="en-GB"/>
        </w:rPr>
        <w:t>U</w:t>
      </w:r>
      <w:r>
        <w:rPr>
          <w:rFonts w:ascii="Times New Roman" w:eastAsia="等线" w:hAnsi="Times New Roman" w:cs="Times New Roman" w:hint="eastAsia"/>
          <w:bCs/>
          <w:kern w:val="0"/>
          <w:sz w:val="20"/>
          <w:szCs w:val="20"/>
          <w:lang w:val="en-GB"/>
        </w:rPr>
        <w:t>nder this architecture, t</w:t>
      </w:r>
      <w:r w:rsidR="00ED05F7" w:rsidRPr="005749D4">
        <w:rPr>
          <w:rFonts w:ascii="Times New Roman" w:eastAsia="等线" w:hAnsi="Times New Roman" w:cs="Times New Roman"/>
          <w:bCs/>
          <w:kern w:val="0"/>
          <w:sz w:val="20"/>
          <w:szCs w:val="20"/>
          <w:lang w:val="en-GB"/>
        </w:rPr>
        <w:t>he UE attaches, transfers data</w:t>
      </w:r>
      <w:r w:rsidR="00ED05F7">
        <w:rPr>
          <w:rFonts w:ascii="Times New Roman" w:eastAsia="等线" w:hAnsi="Times New Roman" w:cs="Times New Roman" w:hint="eastAsia"/>
          <w:bCs/>
          <w:kern w:val="0"/>
          <w:sz w:val="20"/>
          <w:szCs w:val="20"/>
          <w:lang w:val="en-GB"/>
        </w:rPr>
        <w:t xml:space="preserve"> </w:t>
      </w:r>
      <w:r w:rsidR="00ED05F7" w:rsidRPr="005749D4">
        <w:rPr>
          <w:rFonts w:ascii="Times New Roman" w:eastAsia="等线" w:hAnsi="Times New Roman" w:cs="Times New Roman"/>
          <w:bCs/>
          <w:kern w:val="0"/>
          <w:sz w:val="20"/>
          <w:szCs w:val="20"/>
          <w:lang w:val="en-GB"/>
        </w:rPr>
        <w:t>and detaches from each satellite as required</w:t>
      </w:r>
      <w:r w:rsidR="00ED05F7">
        <w:rPr>
          <w:rFonts w:ascii="Times New Roman" w:eastAsia="等线" w:hAnsi="Times New Roman" w:cs="Times New Roman" w:hint="eastAsia"/>
          <w:bCs/>
          <w:kern w:val="0"/>
          <w:sz w:val="20"/>
          <w:szCs w:val="20"/>
          <w:lang w:val="en-GB"/>
        </w:rPr>
        <w:t xml:space="preserve">. During </w:t>
      </w:r>
      <w:r w:rsidR="00ED05F7">
        <w:rPr>
          <w:rFonts w:ascii="Times New Roman" w:eastAsia="等线" w:hAnsi="Times New Roman" w:cs="Times New Roman"/>
          <w:bCs/>
          <w:kern w:val="0"/>
          <w:sz w:val="20"/>
          <w:szCs w:val="20"/>
          <w:lang w:val="en-GB"/>
        </w:rPr>
        <w:t>the</w:t>
      </w:r>
      <w:r w:rsidR="00ED05F7">
        <w:rPr>
          <w:rFonts w:ascii="Times New Roman" w:eastAsia="等线" w:hAnsi="Times New Roman" w:cs="Times New Roman" w:hint="eastAsia"/>
          <w:bCs/>
          <w:kern w:val="0"/>
          <w:sz w:val="20"/>
          <w:szCs w:val="20"/>
          <w:lang w:val="en-GB"/>
        </w:rPr>
        <w:t xml:space="preserve"> connection of one satellite, </w:t>
      </w:r>
      <w:proofErr w:type="spellStart"/>
      <w:r w:rsidR="00C863B8">
        <w:rPr>
          <w:rFonts w:ascii="Times New Roman" w:eastAsia="等线" w:hAnsi="Times New Roman" w:cs="Times New Roman" w:hint="eastAsia"/>
          <w:bCs/>
          <w:kern w:val="0"/>
          <w:sz w:val="20"/>
          <w:szCs w:val="20"/>
          <w:lang w:val="en-GB"/>
        </w:rPr>
        <w:t>CIoT</w:t>
      </w:r>
      <w:proofErr w:type="spellEnd"/>
      <w:r w:rsidR="00C863B8">
        <w:rPr>
          <w:rFonts w:ascii="Times New Roman" w:eastAsia="等线" w:hAnsi="Times New Roman" w:cs="Times New Roman" w:hint="eastAsia"/>
          <w:bCs/>
          <w:kern w:val="0"/>
          <w:sz w:val="20"/>
          <w:szCs w:val="20"/>
          <w:lang w:val="en-GB"/>
        </w:rPr>
        <w:t xml:space="preserve"> CP solution, </w:t>
      </w:r>
      <w:proofErr w:type="spellStart"/>
      <w:r w:rsidR="00C863B8">
        <w:rPr>
          <w:rFonts w:ascii="Times New Roman" w:eastAsia="等线" w:hAnsi="Times New Roman" w:cs="Times New Roman" w:hint="eastAsia"/>
          <w:bCs/>
          <w:kern w:val="0"/>
          <w:sz w:val="20"/>
          <w:szCs w:val="20"/>
          <w:lang w:val="en-GB"/>
        </w:rPr>
        <w:t>CIoT</w:t>
      </w:r>
      <w:proofErr w:type="spellEnd"/>
      <w:r w:rsidR="00C863B8">
        <w:rPr>
          <w:rFonts w:ascii="Times New Roman" w:eastAsia="等线" w:hAnsi="Times New Roman" w:cs="Times New Roman" w:hint="eastAsia"/>
          <w:bCs/>
          <w:kern w:val="0"/>
          <w:sz w:val="20"/>
          <w:szCs w:val="20"/>
          <w:lang w:val="en-GB"/>
        </w:rPr>
        <w:t xml:space="preserve"> UP solution and normal connection can be supported </w:t>
      </w:r>
      <w:r w:rsidR="00C863B8" w:rsidRPr="007A5A41">
        <w:rPr>
          <w:rFonts w:ascii="Times New Roman" w:eastAsia="等线" w:hAnsi="Times New Roman" w:cs="Times New Roman"/>
          <w:bCs/>
          <w:kern w:val="0"/>
          <w:sz w:val="20"/>
          <w:szCs w:val="20"/>
          <w:lang w:val="en-GB"/>
        </w:rPr>
        <w:t>theoretically</w:t>
      </w:r>
      <w:r>
        <w:rPr>
          <w:rFonts w:ascii="Times New Roman" w:eastAsia="等线" w:hAnsi="Times New Roman" w:cs="Times New Roman" w:hint="eastAsia"/>
          <w:bCs/>
          <w:kern w:val="0"/>
          <w:sz w:val="20"/>
          <w:szCs w:val="20"/>
          <w:lang w:val="en-GB"/>
        </w:rPr>
        <w:t xml:space="preserve">, </w:t>
      </w:r>
      <w:r w:rsidR="00C863B8">
        <w:rPr>
          <w:rFonts w:ascii="Times New Roman" w:eastAsia="等线" w:hAnsi="Times New Roman" w:cs="Times New Roman" w:hint="eastAsia"/>
          <w:bCs/>
          <w:kern w:val="0"/>
          <w:sz w:val="20"/>
          <w:szCs w:val="20"/>
          <w:lang w:val="en-GB"/>
        </w:rPr>
        <w:t xml:space="preserve">and </w:t>
      </w:r>
      <w:r w:rsidR="00ED05F7">
        <w:rPr>
          <w:rFonts w:ascii="Times New Roman" w:eastAsia="等线" w:hAnsi="Times New Roman" w:cs="Times New Roman" w:hint="eastAsia"/>
          <w:bCs/>
          <w:kern w:val="0"/>
          <w:sz w:val="20"/>
          <w:szCs w:val="20"/>
          <w:lang w:val="en-GB"/>
        </w:rPr>
        <w:t xml:space="preserve">there is no difference with legacy architecture. Hence, the </w:t>
      </w:r>
      <w:r>
        <w:rPr>
          <w:rFonts w:ascii="Times New Roman" w:eastAsia="等线" w:hAnsi="Times New Roman" w:cs="Times New Roman" w:hint="eastAsia"/>
          <w:bCs/>
          <w:kern w:val="0"/>
          <w:sz w:val="20"/>
          <w:szCs w:val="20"/>
          <w:lang w:val="en-GB"/>
        </w:rPr>
        <w:t xml:space="preserve">eNB could follow legacy mechanisms to control </w:t>
      </w:r>
      <w:r>
        <w:rPr>
          <w:rFonts w:ascii="Times New Roman" w:eastAsia="等线" w:hAnsi="Times New Roman" w:cs="Times New Roman"/>
          <w:bCs/>
          <w:kern w:val="0"/>
          <w:sz w:val="20"/>
          <w:szCs w:val="20"/>
          <w:lang w:val="en-GB"/>
        </w:rPr>
        <w:t>the</w:t>
      </w:r>
      <w:r>
        <w:rPr>
          <w:rFonts w:ascii="Times New Roman" w:eastAsia="等线" w:hAnsi="Times New Roman" w:cs="Times New Roman" w:hint="eastAsia"/>
          <w:bCs/>
          <w:kern w:val="0"/>
          <w:sz w:val="20"/>
          <w:szCs w:val="20"/>
          <w:lang w:val="en-GB"/>
        </w:rPr>
        <w:t xml:space="preserve"> RRC state of UE.</w:t>
      </w:r>
    </w:p>
    <w:p w:rsidR="00372A90" w:rsidRDefault="009C06B8" w:rsidP="00992378">
      <w:pPr>
        <w:spacing w:after="180"/>
        <w:rPr>
          <w:rFonts w:ascii="Times New Roman" w:eastAsia="等线" w:hAnsi="Times New Roman" w:cs="Times New Roman"/>
          <w:b/>
          <w:bCs/>
          <w:kern w:val="0"/>
          <w:sz w:val="20"/>
          <w:szCs w:val="20"/>
          <w:lang w:val="en-GB"/>
        </w:rPr>
      </w:pPr>
      <w:r w:rsidRPr="00266B84">
        <w:rPr>
          <w:rFonts w:ascii="Times New Roman" w:eastAsia="等线" w:hAnsi="Times New Roman" w:cs="Times New Roman"/>
          <w:b/>
          <w:bCs/>
          <w:kern w:val="0"/>
          <w:sz w:val="20"/>
          <w:szCs w:val="20"/>
          <w:lang w:val="en-GB"/>
        </w:rPr>
        <w:t>Proposal</w:t>
      </w:r>
      <w:r w:rsidRPr="00266B84">
        <w:rPr>
          <w:rFonts w:ascii="Times New Roman" w:eastAsia="等线" w:hAnsi="Times New Roman" w:cs="Times New Roman" w:hint="eastAsia"/>
          <w:b/>
          <w:bCs/>
          <w:kern w:val="0"/>
          <w:sz w:val="20"/>
          <w:szCs w:val="20"/>
          <w:lang w:val="en-GB"/>
        </w:rPr>
        <w:t xml:space="preserve"> </w:t>
      </w:r>
      <w:r w:rsidR="00C757A5">
        <w:rPr>
          <w:rFonts w:ascii="Times New Roman" w:eastAsia="等线" w:hAnsi="Times New Roman" w:cs="Times New Roman" w:hint="eastAsia"/>
          <w:b/>
          <w:bCs/>
          <w:kern w:val="0"/>
          <w:sz w:val="20"/>
          <w:szCs w:val="20"/>
          <w:lang w:val="en-GB"/>
        </w:rPr>
        <w:t>7</w:t>
      </w:r>
      <w:r w:rsidRPr="00266B84">
        <w:rPr>
          <w:rFonts w:ascii="Times New Roman" w:eastAsia="等线" w:hAnsi="Times New Roman" w:cs="Times New Roman" w:hint="eastAsia"/>
          <w:b/>
          <w:bCs/>
          <w:kern w:val="0"/>
          <w:sz w:val="20"/>
          <w:szCs w:val="20"/>
          <w:lang w:val="en-GB"/>
        </w:rPr>
        <w:t>:</w:t>
      </w:r>
      <w:r w:rsidR="00C757A5">
        <w:rPr>
          <w:rFonts w:ascii="Times New Roman" w:eastAsia="等线" w:hAnsi="Times New Roman" w:cs="Times New Roman" w:hint="eastAsia"/>
          <w:b/>
          <w:bCs/>
          <w:kern w:val="0"/>
          <w:sz w:val="20"/>
          <w:szCs w:val="20"/>
          <w:lang w:val="en-GB"/>
        </w:rPr>
        <w:t xml:space="preserve"> For </w:t>
      </w:r>
      <w:r w:rsidR="00C24883">
        <w:rPr>
          <w:rFonts w:ascii="Times New Roman" w:eastAsia="等线" w:hAnsi="Times New Roman" w:cs="Times New Roman" w:hint="eastAsia"/>
          <w:b/>
          <w:bCs/>
          <w:kern w:val="0"/>
          <w:sz w:val="20"/>
          <w:szCs w:val="20"/>
          <w:lang w:val="en-GB"/>
        </w:rPr>
        <w:t xml:space="preserve">the </w:t>
      </w:r>
      <w:r w:rsidR="00C757A5">
        <w:rPr>
          <w:rFonts w:ascii="Times New Roman" w:eastAsia="等线" w:hAnsi="Times New Roman" w:cs="Times New Roman" w:hint="eastAsia"/>
          <w:b/>
          <w:bCs/>
          <w:kern w:val="0"/>
          <w:sz w:val="20"/>
          <w:szCs w:val="20"/>
          <w:lang w:val="en-GB"/>
        </w:rPr>
        <w:t xml:space="preserve">full CN on-board architecture, </w:t>
      </w:r>
      <w:r w:rsidR="00C757A5" w:rsidRPr="00C757A5">
        <w:rPr>
          <w:rFonts w:ascii="Times New Roman" w:eastAsia="等线" w:hAnsi="Times New Roman" w:cs="Times New Roman"/>
          <w:b/>
          <w:bCs/>
          <w:kern w:val="0"/>
          <w:sz w:val="20"/>
          <w:szCs w:val="20"/>
          <w:lang w:val="en-GB"/>
        </w:rPr>
        <w:t>eNB control</w:t>
      </w:r>
      <w:r w:rsidR="003A6922">
        <w:rPr>
          <w:rFonts w:ascii="Times New Roman" w:eastAsia="等线" w:hAnsi="Times New Roman" w:cs="Times New Roman" w:hint="eastAsia"/>
          <w:b/>
          <w:bCs/>
          <w:kern w:val="0"/>
          <w:sz w:val="20"/>
          <w:szCs w:val="20"/>
          <w:lang w:val="en-GB"/>
        </w:rPr>
        <w:t>s</w:t>
      </w:r>
      <w:r w:rsidR="00C757A5" w:rsidRPr="00C757A5">
        <w:rPr>
          <w:rFonts w:ascii="Times New Roman" w:eastAsia="等线" w:hAnsi="Times New Roman" w:cs="Times New Roman"/>
          <w:b/>
          <w:bCs/>
          <w:kern w:val="0"/>
          <w:sz w:val="20"/>
          <w:szCs w:val="20"/>
          <w:lang w:val="en-GB"/>
        </w:rPr>
        <w:t xml:space="preserve"> the RRC state of UE</w:t>
      </w:r>
      <w:r w:rsidR="009D1F22">
        <w:rPr>
          <w:rFonts w:ascii="Times New Roman" w:eastAsia="等线" w:hAnsi="Times New Roman" w:cs="Times New Roman" w:hint="eastAsia"/>
          <w:b/>
          <w:bCs/>
          <w:kern w:val="0"/>
          <w:sz w:val="20"/>
          <w:szCs w:val="20"/>
          <w:lang w:val="en-GB"/>
        </w:rPr>
        <w:t xml:space="preserve"> as </w:t>
      </w:r>
      <w:r w:rsidR="00C24883">
        <w:rPr>
          <w:rFonts w:ascii="Times New Roman" w:eastAsia="等线" w:hAnsi="Times New Roman" w:cs="Times New Roman" w:hint="eastAsia"/>
          <w:b/>
          <w:bCs/>
          <w:kern w:val="0"/>
          <w:sz w:val="20"/>
          <w:szCs w:val="20"/>
          <w:lang w:val="en-GB"/>
        </w:rPr>
        <w:t xml:space="preserve">in </w:t>
      </w:r>
      <w:r w:rsidR="009D1F22">
        <w:rPr>
          <w:rFonts w:ascii="Times New Roman" w:eastAsia="等线" w:hAnsi="Times New Roman" w:cs="Times New Roman" w:hint="eastAsia"/>
          <w:b/>
          <w:bCs/>
          <w:kern w:val="0"/>
          <w:sz w:val="20"/>
          <w:szCs w:val="20"/>
          <w:lang w:val="en-GB"/>
        </w:rPr>
        <w:t>legacy</w:t>
      </w:r>
      <w:r>
        <w:rPr>
          <w:rFonts w:ascii="Times New Roman" w:eastAsia="等线" w:hAnsi="Times New Roman" w:cs="Times New Roman" w:hint="eastAsia"/>
          <w:b/>
          <w:bCs/>
          <w:kern w:val="0"/>
          <w:sz w:val="20"/>
          <w:szCs w:val="20"/>
          <w:lang w:val="en-GB"/>
        </w:rPr>
        <w:t>.</w:t>
      </w:r>
      <w:r w:rsidR="00C757A5">
        <w:rPr>
          <w:rFonts w:ascii="Times New Roman" w:eastAsia="等线" w:hAnsi="Times New Roman" w:cs="Times New Roman" w:hint="eastAsia"/>
          <w:b/>
          <w:bCs/>
          <w:kern w:val="0"/>
          <w:sz w:val="20"/>
          <w:szCs w:val="20"/>
          <w:lang w:val="en-GB"/>
        </w:rPr>
        <w:t xml:space="preserve"> </w:t>
      </w:r>
      <w:r w:rsidR="003A6922">
        <w:rPr>
          <w:rFonts w:ascii="Times New Roman" w:eastAsia="等线" w:hAnsi="Times New Roman" w:cs="Times New Roman" w:hint="eastAsia"/>
          <w:b/>
          <w:bCs/>
          <w:kern w:val="0"/>
          <w:sz w:val="20"/>
          <w:szCs w:val="20"/>
          <w:lang w:val="en-GB"/>
        </w:rPr>
        <w:t>No impact on RRC State</w:t>
      </w:r>
      <w:r w:rsidR="00C757A5">
        <w:rPr>
          <w:rFonts w:ascii="Times New Roman" w:eastAsia="等线" w:hAnsi="Times New Roman" w:cs="Times New Roman" w:hint="eastAsia"/>
          <w:b/>
          <w:bCs/>
          <w:kern w:val="0"/>
          <w:sz w:val="20"/>
          <w:szCs w:val="20"/>
          <w:lang w:val="en-GB"/>
        </w:rPr>
        <w:t>.</w:t>
      </w:r>
    </w:p>
    <w:p w:rsidR="00776F20" w:rsidRPr="00776F20" w:rsidRDefault="00776F20" w:rsidP="00622775">
      <w:pPr>
        <w:pStyle w:val="1"/>
        <w:spacing w:before="180"/>
        <w:ind w:left="738" w:hangingChars="205" w:hanging="738"/>
        <w:jc w:val="both"/>
      </w:pPr>
      <w:r w:rsidRPr="00776F20">
        <w:t>Conclusion</w:t>
      </w:r>
    </w:p>
    <w:p w:rsidR="00AB7016" w:rsidRDefault="00D40BEE" w:rsidP="00185D1A">
      <w:pPr>
        <w:spacing w:beforeLines="50" w:before="120" w:after="180"/>
        <w:rPr>
          <w:rFonts w:ascii="Times New Roman" w:eastAsia="等线" w:hAnsi="Times New Roman" w:cs="Times New Roman"/>
          <w:kern w:val="0"/>
          <w:sz w:val="20"/>
          <w:szCs w:val="20"/>
          <w:lang w:val="en-GB"/>
        </w:rPr>
      </w:pPr>
      <w:r w:rsidRPr="00AB7016">
        <w:rPr>
          <w:rFonts w:ascii="Times New Roman" w:eastAsia="等线" w:hAnsi="Times New Roman" w:cs="Times New Roman"/>
          <w:kern w:val="0"/>
          <w:sz w:val="20"/>
          <w:szCs w:val="20"/>
          <w:lang w:val="en-GB"/>
        </w:rPr>
        <w:t>In this contribution, some potential issues on supporting S&amp;F operation are discussed with corresponding observations and proposals</w:t>
      </w:r>
      <w:r w:rsidR="00C9453C" w:rsidRPr="00C9453C">
        <w:rPr>
          <w:rFonts w:ascii="Times New Roman" w:eastAsia="等线" w:hAnsi="Times New Roman" w:cs="Times New Roman"/>
          <w:kern w:val="0"/>
          <w:sz w:val="20"/>
          <w:szCs w:val="20"/>
          <w:lang w:val="en-GB"/>
        </w:rPr>
        <w:t xml:space="preserve"> </w:t>
      </w:r>
      <w:r w:rsidR="00C9453C">
        <w:rPr>
          <w:rFonts w:ascii="Times New Roman" w:eastAsia="等线" w:hAnsi="Times New Roman" w:cs="Times New Roman" w:hint="eastAsia"/>
          <w:kern w:val="0"/>
          <w:sz w:val="20"/>
          <w:szCs w:val="20"/>
          <w:lang w:val="en-GB"/>
        </w:rPr>
        <w:t>listed as follows</w:t>
      </w:r>
      <w:r w:rsidRPr="00AB7016">
        <w:rPr>
          <w:rFonts w:ascii="Times New Roman" w:eastAsia="等线" w:hAnsi="Times New Roman" w:cs="Times New Roman"/>
          <w:kern w:val="0"/>
          <w:sz w:val="20"/>
          <w:szCs w:val="20"/>
          <w:lang w:val="en-GB"/>
        </w:rPr>
        <w:t>:</w:t>
      </w:r>
    </w:p>
    <w:p w:rsidR="004866FC" w:rsidRDefault="004866FC" w:rsidP="004866FC">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Observation 1: For both</w:t>
      </w:r>
      <w:r w:rsidRPr="00DA732F">
        <w:rPr>
          <w:rFonts w:ascii="Times New Roman" w:eastAsia="等线" w:hAnsi="Times New Roman" w:cs="Times New Roman"/>
          <w:b/>
          <w:bCs/>
          <w:kern w:val="0"/>
          <w:sz w:val="20"/>
          <w:szCs w:val="20"/>
          <w:lang w:val="en-GB"/>
        </w:rPr>
        <w:t xml:space="preserve"> </w:t>
      </w:r>
      <w:r w:rsidRPr="00EE4C3A">
        <w:rPr>
          <w:rFonts w:ascii="Times New Roman" w:eastAsia="等线" w:hAnsi="Times New Roman" w:cs="Times New Roman"/>
          <w:b/>
          <w:bCs/>
          <w:kern w:val="0"/>
          <w:sz w:val="20"/>
          <w:szCs w:val="20"/>
          <w:lang w:val="en-GB"/>
        </w:rPr>
        <w:t>split MME architecture and full CN on-board architecture</w:t>
      </w:r>
      <w:r>
        <w:rPr>
          <w:rFonts w:ascii="Times New Roman" w:eastAsia="等线" w:hAnsi="Times New Roman" w:cs="Times New Roman" w:hint="eastAsia"/>
          <w:b/>
          <w:bCs/>
          <w:kern w:val="0"/>
          <w:sz w:val="20"/>
          <w:szCs w:val="20"/>
          <w:lang w:val="en-GB"/>
        </w:rPr>
        <w:t>, SA2 agreed that</w:t>
      </w:r>
      <w:r w:rsidRPr="00B647E6">
        <w:t xml:space="preserve"> </w:t>
      </w:r>
      <w:r w:rsidRPr="00B647E6">
        <w:rPr>
          <w:rFonts w:ascii="Times New Roman" w:eastAsia="等线" w:hAnsi="Times New Roman" w:cs="Times New Roman"/>
          <w:b/>
          <w:bCs/>
          <w:kern w:val="0"/>
          <w:sz w:val="20"/>
          <w:szCs w:val="20"/>
          <w:lang w:val="en-GB"/>
        </w:rPr>
        <w:t xml:space="preserve">MME can provide a list of Satellite IDs </w:t>
      </w:r>
      <w:r>
        <w:rPr>
          <w:rFonts w:ascii="Times New Roman" w:eastAsia="等线" w:hAnsi="Times New Roman" w:cs="Times New Roman" w:hint="eastAsia"/>
          <w:b/>
          <w:bCs/>
          <w:kern w:val="0"/>
          <w:sz w:val="20"/>
          <w:szCs w:val="20"/>
          <w:lang w:val="en-GB"/>
        </w:rPr>
        <w:t>for</w:t>
      </w:r>
      <w:r w:rsidRPr="00B647E6">
        <w:rPr>
          <w:rFonts w:ascii="Times New Roman" w:eastAsia="等线" w:hAnsi="Times New Roman" w:cs="Times New Roman"/>
          <w:b/>
          <w:bCs/>
          <w:kern w:val="0"/>
          <w:sz w:val="20"/>
          <w:szCs w:val="20"/>
          <w:lang w:val="en-GB"/>
        </w:rPr>
        <w:t xml:space="preserve"> UE </w:t>
      </w:r>
      <w:r>
        <w:rPr>
          <w:rFonts w:ascii="Times New Roman" w:eastAsia="等线" w:hAnsi="Times New Roman" w:cs="Times New Roman" w:hint="eastAsia"/>
          <w:b/>
          <w:bCs/>
          <w:kern w:val="0"/>
          <w:sz w:val="20"/>
          <w:szCs w:val="20"/>
          <w:lang w:val="en-GB"/>
        </w:rPr>
        <w:t xml:space="preserve">to </w:t>
      </w:r>
      <w:r w:rsidRPr="00B647E6">
        <w:rPr>
          <w:rFonts w:ascii="Times New Roman" w:eastAsia="等线" w:hAnsi="Times New Roman" w:cs="Times New Roman"/>
          <w:b/>
          <w:bCs/>
          <w:kern w:val="0"/>
          <w:sz w:val="20"/>
          <w:szCs w:val="20"/>
          <w:lang w:val="en-GB"/>
        </w:rPr>
        <w:t xml:space="preserve">monitor </w:t>
      </w:r>
      <w:r>
        <w:rPr>
          <w:rFonts w:ascii="Times New Roman" w:eastAsia="等线" w:hAnsi="Times New Roman" w:cs="Times New Roman" w:hint="eastAsia"/>
          <w:b/>
          <w:bCs/>
          <w:kern w:val="0"/>
          <w:sz w:val="20"/>
          <w:szCs w:val="20"/>
          <w:lang w:val="en-GB"/>
        </w:rPr>
        <w:t xml:space="preserve">and </w:t>
      </w:r>
      <w:r w:rsidRPr="00B647E6">
        <w:rPr>
          <w:rFonts w:ascii="Times New Roman" w:eastAsia="等线" w:hAnsi="Times New Roman" w:cs="Times New Roman"/>
          <w:b/>
          <w:bCs/>
          <w:kern w:val="0"/>
          <w:sz w:val="20"/>
          <w:szCs w:val="20"/>
          <w:lang w:val="en-GB"/>
        </w:rPr>
        <w:t>access</w:t>
      </w:r>
      <w:r>
        <w:rPr>
          <w:rFonts w:ascii="Times New Roman" w:eastAsia="等线" w:hAnsi="Times New Roman" w:cs="Times New Roman" w:hint="eastAsia"/>
          <w:b/>
          <w:bCs/>
          <w:kern w:val="0"/>
          <w:sz w:val="20"/>
          <w:szCs w:val="20"/>
          <w:lang w:val="en-GB"/>
        </w:rPr>
        <w:t xml:space="preserve">, and </w:t>
      </w:r>
      <w:r>
        <w:rPr>
          <w:rFonts w:ascii="Times New Roman" w:eastAsia="等线" w:hAnsi="Times New Roman" w:cs="Times New Roman"/>
          <w:b/>
          <w:bCs/>
          <w:kern w:val="0"/>
          <w:sz w:val="20"/>
          <w:szCs w:val="20"/>
          <w:lang w:val="en-GB"/>
        </w:rPr>
        <w:t>the</w:t>
      </w:r>
      <w:r>
        <w:rPr>
          <w:rFonts w:ascii="Times New Roman" w:eastAsia="等线" w:hAnsi="Times New Roman" w:cs="Times New Roman" w:hint="eastAsia"/>
          <w:b/>
          <w:bCs/>
          <w:kern w:val="0"/>
          <w:sz w:val="20"/>
          <w:szCs w:val="20"/>
          <w:lang w:val="en-GB"/>
        </w:rPr>
        <w:t xml:space="preserve"> format of the </w:t>
      </w:r>
      <w:r w:rsidRPr="00B647E6">
        <w:rPr>
          <w:rFonts w:ascii="Times New Roman" w:eastAsia="等线" w:hAnsi="Times New Roman" w:cs="Times New Roman"/>
          <w:b/>
          <w:bCs/>
          <w:kern w:val="0"/>
          <w:sz w:val="20"/>
          <w:szCs w:val="20"/>
          <w:lang w:val="en-GB"/>
        </w:rPr>
        <w:t xml:space="preserve">Satellite ID </w:t>
      </w:r>
      <w:r>
        <w:rPr>
          <w:rFonts w:ascii="Times New Roman" w:eastAsia="等线" w:hAnsi="Times New Roman" w:cs="Times New Roman" w:hint="eastAsia"/>
          <w:b/>
          <w:bCs/>
          <w:kern w:val="0"/>
          <w:sz w:val="20"/>
          <w:szCs w:val="20"/>
          <w:lang w:val="en-GB"/>
        </w:rPr>
        <w:t>aligns with the satellite ID indicated in</w:t>
      </w:r>
      <w:r w:rsidRPr="00B647E6">
        <w:rPr>
          <w:rFonts w:ascii="Times New Roman" w:eastAsia="等线" w:hAnsi="Times New Roman" w:cs="Times New Roman"/>
          <w:b/>
          <w:bCs/>
          <w:kern w:val="0"/>
          <w:sz w:val="20"/>
          <w:szCs w:val="20"/>
          <w:lang w:val="en-GB"/>
        </w:rPr>
        <w:t xml:space="preserve"> </w:t>
      </w:r>
      <w:r>
        <w:rPr>
          <w:rFonts w:ascii="Times New Roman" w:eastAsia="等线" w:hAnsi="Times New Roman" w:cs="Times New Roman" w:hint="eastAsia"/>
          <w:b/>
          <w:bCs/>
          <w:kern w:val="0"/>
          <w:sz w:val="20"/>
          <w:szCs w:val="20"/>
          <w:lang w:val="en-GB"/>
        </w:rPr>
        <w:t>the system information.</w:t>
      </w:r>
    </w:p>
    <w:p w:rsidR="004866FC" w:rsidRDefault="004866FC" w:rsidP="004866FC">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Observation 2: For both</w:t>
      </w:r>
      <w:r w:rsidRPr="00DA732F">
        <w:rPr>
          <w:rFonts w:ascii="Times New Roman" w:eastAsia="等线" w:hAnsi="Times New Roman" w:cs="Times New Roman"/>
          <w:b/>
          <w:bCs/>
          <w:kern w:val="0"/>
          <w:sz w:val="20"/>
          <w:szCs w:val="20"/>
          <w:lang w:val="en-GB"/>
        </w:rPr>
        <w:t xml:space="preserve"> </w:t>
      </w:r>
      <w:r w:rsidRPr="00EE4C3A">
        <w:rPr>
          <w:rFonts w:ascii="Times New Roman" w:eastAsia="等线" w:hAnsi="Times New Roman" w:cs="Times New Roman"/>
          <w:b/>
          <w:bCs/>
          <w:kern w:val="0"/>
          <w:sz w:val="20"/>
          <w:szCs w:val="20"/>
          <w:lang w:val="en-GB"/>
        </w:rPr>
        <w:t>split MME architecture and full CN on-board architecture</w:t>
      </w:r>
      <w:r>
        <w:rPr>
          <w:rFonts w:ascii="Times New Roman" w:eastAsia="等线" w:hAnsi="Times New Roman" w:cs="Times New Roman" w:hint="eastAsia"/>
          <w:b/>
          <w:bCs/>
          <w:kern w:val="0"/>
          <w:sz w:val="20"/>
          <w:szCs w:val="20"/>
          <w:lang w:val="en-GB"/>
        </w:rPr>
        <w:t xml:space="preserve">, SA2 agreed that </w:t>
      </w:r>
      <w:r w:rsidRPr="00145CC9">
        <w:rPr>
          <w:rFonts w:ascii="Times New Roman" w:eastAsia="等线" w:hAnsi="Times New Roman" w:cs="Times New Roman"/>
          <w:b/>
          <w:bCs/>
          <w:kern w:val="0"/>
          <w:sz w:val="20"/>
          <w:szCs w:val="20"/>
          <w:lang w:val="en-GB"/>
        </w:rPr>
        <w:t xml:space="preserve">the </w:t>
      </w:r>
      <w:r>
        <w:rPr>
          <w:rFonts w:ascii="Times New Roman" w:eastAsia="等线" w:hAnsi="Times New Roman" w:cs="Times New Roman" w:hint="eastAsia"/>
          <w:b/>
          <w:bCs/>
          <w:kern w:val="0"/>
          <w:sz w:val="20"/>
          <w:szCs w:val="20"/>
          <w:lang w:val="en-GB"/>
        </w:rPr>
        <w:t>NW</w:t>
      </w:r>
      <w:r>
        <w:rPr>
          <w:rFonts w:ascii="Times New Roman" w:eastAsia="等线" w:hAnsi="Times New Roman" w:cs="Times New Roman"/>
          <w:b/>
          <w:bCs/>
          <w:kern w:val="0"/>
          <w:sz w:val="20"/>
          <w:szCs w:val="20"/>
          <w:lang w:val="en-GB"/>
        </w:rPr>
        <w:t xml:space="preserve"> shall be able to inform UE</w:t>
      </w:r>
      <w:r w:rsidRPr="00145CC9">
        <w:rPr>
          <w:rFonts w:ascii="Times New Roman" w:eastAsia="等线" w:hAnsi="Times New Roman" w:cs="Times New Roman"/>
          <w:b/>
          <w:bCs/>
          <w:kern w:val="0"/>
          <w:sz w:val="20"/>
          <w:szCs w:val="20"/>
          <w:lang w:val="en-GB"/>
        </w:rPr>
        <w:t xml:space="preserve"> </w:t>
      </w:r>
      <w:r w:rsidR="00E2388E">
        <w:rPr>
          <w:rFonts w:ascii="Times New Roman" w:eastAsia="等线" w:hAnsi="Times New Roman" w:cs="Times New Roman" w:hint="eastAsia"/>
          <w:b/>
          <w:bCs/>
          <w:kern w:val="0"/>
          <w:sz w:val="20"/>
          <w:szCs w:val="20"/>
          <w:lang w:val="en-GB"/>
        </w:rPr>
        <w:t xml:space="preserve">of </w:t>
      </w:r>
      <w:r w:rsidRPr="00145CC9">
        <w:rPr>
          <w:rFonts w:ascii="Times New Roman" w:eastAsia="等线" w:hAnsi="Times New Roman" w:cs="Times New Roman"/>
          <w:b/>
          <w:bCs/>
          <w:kern w:val="0"/>
          <w:sz w:val="20"/>
          <w:szCs w:val="20"/>
          <w:lang w:val="en-GB"/>
        </w:rPr>
        <w:t xml:space="preserve">whether S&amp;F operation is applied. How </w:t>
      </w:r>
      <w:r>
        <w:rPr>
          <w:rFonts w:ascii="Times New Roman" w:eastAsia="等线" w:hAnsi="Times New Roman" w:cs="Times New Roman" w:hint="eastAsia"/>
          <w:b/>
          <w:bCs/>
          <w:kern w:val="0"/>
          <w:sz w:val="20"/>
          <w:szCs w:val="20"/>
          <w:lang w:val="en-GB"/>
        </w:rPr>
        <w:t xml:space="preserve">to </w:t>
      </w:r>
      <w:r w:rsidRPr="00145CC9">
        <w:rPr>
          <w:rFonts w:ascii="Times New Roman" w:eastAsia="等线" w:hAnsi="Times New Roman" w:cs="Times New Roman"/>
          <w:b/>
          <w:bCs/>
          <w:kern w:val="0"/>
          <w:sz w:val="20"/>
          <w:szCs w:val="20"/>
          <w:lang w:val="en-GB"/>
        </w:rPr>
        <w:t>inform UE depends on RAN</w:t>
      </w:r>
      <w:r>
        <w:rPr>
          <w:rFonts w:ascii="Times New Roman" w:eastAsia="等线" w:hAnsi="Times New Roman" w:cs="Times New Roman" w:hint="eastAsia"/>
          <w:b/>
          <w:bCs/>
          <w:kern w:val="0"/>
          <w:sz w:val="20"/>
          <w:szCs w:val="20"/>
          <w:lang w:val="en-GB"/>
        </w:rPr>
        <w:t>.</w:t>
      </w:r>
    </w:p>
    <w:p w:rsidR="004866FC" w:rsidRDefault="004866FC" w:rsidP="004866FC">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Observation 3: To avoid missing </w:t>
      </w:r>
      <w:r w:rsidRPr="00B66240">
        <w:rPr>
          <w:rFonts w:ascii="Times New Roman" w:eastAsia="等线" w:hAnsi="Times New Roman" w:cs="Times New Roman"/>
          <w:b/>
          <w:bCs/>
          <w:kern w:val="0"/>
          <w:sz w:val="20"/>
          <w:szCs w:val="20"/>
          <w:lang w:val="en-GB"/>
        </w:rPr>
        <w:t>MT data and signalling</w:t>
      </w:r>
      <w:r>
        <w:rPr>
          <w:rFonts w:ascii="Times New Roman" w:eastAsia="等线" w:hAnsi="Times New Roman" w:cs="Times New Roman" w:hint="eastAsia"/>
          <w:b/>
          <w:bCs/>
          <w:kern w:val="0"/>
          <w:sz w:val="20"/>
          <w:szCs w:val="20"/>
          <w:lang w:val="en-GB"/>
        </w:rPr>
        <w:t xml:space="preserve">, </w:t>
      </w:r>
      <w:r w:rsidRPr="0000528F">
        <w:rPr>
          <w:rFonts w:ascii="Times New Roman" w:eastAsia="等线" w:hAnsi="Times New Roman" w:cs="Times New Roman"/>
          <w:b/>
          <w:bCs/>
          <w:kern w:val="0"/>
          <w:sz w:val="20"/>
          <w:szCs w:val="20"/>
          <w:lang w:val="en-GB"/>
        </w:rPr>
        <w:t xml:space="preserve">UE should camp on the cells </w:t>
      </w:r>
      <w:r>
        <w:rPr>
          <w:rFonts w:ascii="Times New Roman" w:eastAsia="等线" w:hAnsi="Times New Roman" w:cs="Times New Roman" w:hint="eastAsia"/>
          <w:b/>
          <w:bCs/>
          <w:kern w:val="0"/>
          <w:sz w:val="20"/>
          <w:szCs w:val="20"/>
          <w:lang w:val="en-GB"/>
        </w:rPr>
        <w:t>belonging</w:t>
      </w:r>
      <w:r>
        <w:rPr>
          <w:rFonts w:ascii="Times New Roman" w:eastAsia="等线" w:hAnsi="Times New Roman" w:cs="Times New Roman"/>
          <w:b/>
          <w:bCs/>
          <w:kern w:val="0"/>
          <w:sz w:val="20"/>
          <w:szCs w:val="20"/>
          <w:lang w:val="en-GB"/>
        </w:rPr>
        <w:t xml:space="preserve"> to the</w:t>
      </w:r>
      <w:r w:rsidRPr="0000528F">
        <w:rPr>
          <w:rFonts w:ascii="Times New Roman" w:eastAsia="等线" w:hAnsi="Times New Roman" w:cs="Times New Roman"/>
          <w:b/>
          <w:bCs/>
          <w:kern w:val="0"/>
          <w:sz w:val="20"/>
          <w:szCs w:val="20"/>
          <w:lang w:val="en-GB"/>
        </w:rPr>
        <w:t xml:space="preserve"> satellites</w:t>
      </w:r>
      <w:r>
        <w:rPr>
          <w:rFonts w:ascii="Times New Roman" w:eastAsia="等线" w:hAnsi="Times New Roman" w:cs="Times New Roman" w:hint="eastAsia"/>
          <w:b/>
          <w:bCs/>
          <w:kern w:val="0"/>
          <w:sz w:val="20"/>
          <w:szCs w:val="20"/>
          <w:lang w:val="en-GB"/>
        </w:rPr>
        <w:t xml:space="preserve"> indicated by MME (if detected), in order</w:t>
      </w:r>
      <w:r>
        <w:rPr>
          <w:rFonts w:ascii="Times New Roman" w:eastAsia="等线" w:hAnsi="Times New Roman" w:cs="Times New Roman"/>
          <w:b/>
          <w:bCs/>
          <w:kern w:val="0"/>
          <w:sz w:val="20"/>
          <w:szCs w:val="20"/>
          <w:lang w:val="en-GB"/>
        </w:rPr>
        <w:t xml:space="preserve"> to </w:t>
      </w:r>
      <w:r>
        <w:rPr>
          <w:rFonts w:ascii="Times New Roman" w:eastAsia="等线" w:hAnsi="Times New Roman" w:cs="Times New Roman" w:hint="eastAsia"/>
          <w:b/>
          <w:bCs/>
          <w:kern w:val="0"/>
          <w:sz w:val="20"/>
          <w:szCs w:val="20"/>
          <w:lang w:val="en-GB"/>
        </w:rPr>
        <w:t>receive</w:t>
      </w:r>
      <w:r w:rsidRPr="0000528F">
        <w:rPr>
          <w:rFonts w:ascii="Times New Roman" w:eastAsia="等线" w:hAnsi="Times New Roman" w:cs="Times New Roman"/>
          <w:b/>
          <w:bCs/>
          <w:kern w:val="0"/>
          <w:sz w:val="20"/>
          <w:szCs w:val="20"/>
          <w:lang w:val="en-GB"/>
        </w:rPr>
        <w:t xml:space="preserve"> possible paging</w:t>
      </w:r>
      <w:r>
        <w:rPr>
          <w:rFonts w:ascii="Times New Roman" w:eastAsia="等线" w:hAnsi="Times New Roman" w:cs="Times New Roman" w:hint="eastAsia"/>
          <w:b/>
          <w:bCs/>
          <w:kern w:val="0"/>
          <w:sz w:val="20"/>
          <w:szCs w:val="20"/>
          <w:lang w:val="en-GB"/>
        </w:rPr>
        <w:t xml:space="preserve"> and/or initiate access to receive MT data and signalling.</w:t>
      </w:r>
    </w:p>
    <w:p w:rsidR="004866FC" w:rsidRDefault="004866FC" w:rsidP="004866FC">
      <w:pPr>
        <w:spacing w:after="180"/>
        <w:rPr>
          <w:rFonts w:ascii="Times New Roman" w:eastAsia="等线" w:hAnsi="Times New Roman" w:cs="Times New Roman"/>
          <w:b/>
          <w:bCs/>
          <w:kern w:val="0"/>
          <w:sz w:val="20"/>
          <w:szCs w:val="20"/>
          <w:lang w:val="en-GB"/>
        </w:rPr>
      </w:pPr>
    </w:p>
    <w:p w:rsidR="004866FC" w:rsidRDefault="004866FC" w:rsidP="004866FC">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Proposal 1: Introduce a</w:t>
      </w:r>
      <w:r w:rsidRPr="00266B84">
        <w:rPr>
          <w:rFonts w:ascii="Times New Roman" w:eastAsia="等线" w:hAnsi="Times New Roman" w:cs="Times New Roman"/>
          <w:b/>
          <w:bCs/>
          <w:kern w:val="0"/>
          <w:sz w:val="20"/>
          <w:szCs w:val="20"/>
          <w:lang w:val="en-GB"/>
        </w:rPr>
        <w:t xml:space="preserve"> new </w:t>
      </w:r>
      <w:r>
        <w:rPr>
          <w:rFonts w:ascii="Times New Roman" w:eastAsia="等线" w:hAnsi="Times New Roman" w:cs="Times New Roman" w:hint="eastAsia"/>
          <w:b/>
          <w:bCs/>
          <w:kern w:val="0"/>
          <w:sz w:val="20"/>
          <w:szCs w:val="20"/>
          <w:lang w:val="en-GB"/>
        </w:rPr>
        <w:t xml:space="preserve">barring bit to </w:t>
      </w:r>
      <w:r>
        <w:rPr>
          <w:rFonts w:ascii="Times New Roman" w:eastAsia="等线" w:hAnsi="Times New Roman" w:cs="Times New Roman"/>
          <w:b/>
          <w:bCs/>
          <w:kern w:val="0"/>
          <w:sz w:val="20"/>
          <w:szCs w:val="20"/>
          <w:lang w:val="en-GB"/>
        </w:rPr>
        <w:t>inform</w:t>
      </w:r>
      <w:r>
        <w:rPr>
          <w:rFonts w:ascii="Times New Roman" w:eastAsia="等线" w:hAnsi="Times New Roman" w:cs="Times New Roman" w:hint="eastAsia"/>
          <w:b/>
          <w:bCs/>
          <w:kern w:val="0"/>
          <w:sz w:val="20"/>
          <w:szCs w:val="20"/>
          <w:lang w:val="en-GB"/>
        </w:rPr>
        <w:t xml:space="preserve"> UE of whether </w:t>
      </w:r>
      <w:r>
        <w:rPr>
          <w:rFonts w:ascii="Times New Roman" w:eastAsia="等线" w:hAnsi="Times New Roman" w:cs="Times New Roman"/>
          <w:b/>
          <w:bCs/>
          <w:kern w:val="0"/>
          <w:sz w:val="20"/>
          <w:szCs w:val="20"/>
          <w:lang w:val="en-GB"/>
        </w:rPr>
        <w:t>the</w:t>
      </w:r>
      <w:r>
        <w:rPr>
          <w:rFonts w:ascii="Times New Roman" w:eastAsia="等线" w:hAnsi="Times New Roman" w:cs="Times New Roman" w:hint="eastAsia"/>
          <w:b/>
          <w:bCs/>
          <w:kern w:val="0"/>
          <w:sz w:val="20"/>
          <w:szCs w:val="20"/>
          <w:lang w:val="en-GB"/>
        </w:rPr>
        <w:t xml:space="preserve"> S&amp;F operation is applied and whether </w:t>
      </w:r>
      <w:r>
        <w:rPr>
          <w:rFonts w:ascii="Times New Roman" w:eastAsia="等线" w:hAnsi="Times New Roman" w:cs="Times New Roman"/>
          <w:b/>
          <w:bCs/>
          <w:kern w:val="0"/>
          <w:sz w:val="20"/>
          <w:szCs w:val="20"/>
          <w:lang w:val="en-GB"/>
        </w:rPr>
        <w:t>the</w:t>
      </w:r>
      <w:r>
        <w:rPr>
          <w:rFonts w:ascii="Times New Roman" w:eastAsia="等线" w:hAnsi="Times New Roman" w:cs="Times New Roman" w:hint="eastAsia"/>
          <w:b/>
          <w:bCs/>
          <w:kern w:val="0"/>
          <w:sz w:val="20"/>
          <w:szCs w:val="20"/>
          <w:lang w:val="en-GB"/>
        </w:rPr>
        <w:t xml:space="preserve"> satellite is barred for access</w:t>
      </w:r>
      <w:r w:rsidRPr="00C26BA8">
        <w:rPr>
          <w:rFonts w:ascii="Times New Roman" w:eastAsia="等线" w:hAnsi="Times New Roman" w:cs="Times New Roman"/>
          <w:b/>
          <w:bCs/>
          <w:kern w:val="0"/>
          <w:sz w:val="20"/>
          <w:szCs w:val="20"/>
          <w:lang w:val="en-GB"/>
        </w:rPr>
        <w:t xml:space="preserve"> </w:t>
      </w:r>
      <w:r>
        <w:rPr>
          <w:rFonts w:ascii="Times New Roman" w:eastAsia="等线" w:hAnsi="Times New Roman" w:cs="Times New Roman" w:hint="eastAsia"/>
          <w:b/>
          <w:bCs/>
          <w:kern w:val="0"/>
          <w:sz w:val="20"/>
          <w:szCs w:val="20"/>
          <w:lang w:val="en-GB"/>
        </w:rPr>
        <w:t xml:space="preserve">of the UEs supporting </w:t>
      </w:r>
      <w:r w:rsidRPr="00C26BA8">
        <w:rPr>
          <w:rFonts w:ascii="Times New Roman" w:eastAsia="等线" w:hAnsi="Times New Roman" w:cs="Times New Roman"/>
          <w:b/>
          <w:bCs/>
          <w:kern w:val="0"/>
          <w:sz w:val="20"/>
          <w:szCs w:val="20"/>
          <w:lang w:val="en-GB"/>
        </w:rPr>
        <w:t>S&amp;F operation</w:t>
      </w:r>
      <w:r w:rsidRPr="00266B84">
        <w:rPr>
          <w:rFonts w:ascii="Times New Roman" w:eastAsia="等线" w:hAnsi="Times New Roman" w:cs="Times New Roman" w:hint="eastAsia"/>
          <w:b/>
          <w:bCs/>
          <w:kern w:val="0"/>
          <w:sz w:val="20"/>
          <w:szCs w:val="20"/>
          <w:lang w:val="en-GB"/>
        </w:rPr>
        <w:t>.</w:t>
      </w:r>
    </w:p>
    <w:p w:rsidR="004866FC" w:rsidRDefault="004866FC" w:rsidP="004866FC">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lastRenderedPageBreak/>
        <w:t xml:space="preserve">Proposal 2a: When a cell is </w:t>
      </w:r>
      <w:r>
        <w:rPr>
          <w:rFonts w:ascii="Times New Roman" w:eastAsia="等线" w:hAnsi="Times New Roman" w:cs="Times New Roman"/>
          <w:b/>
          <w:bCs/>
          <w:kern w:val="0"/>
          <w:sz w:val="20"/>
          <w:szCs w:val="20"/>
          <w:lang w:val="en-GB"/>
        </w:rPr>
        <w:t>applying</w:t>
      </w:r>
      <w:r>
        <w:rPr>
          <w:rFonts w:ascii="Times New Roman" w:eastAsia="等线" w:hAnsi="Times New Roman" w:cs="Times New Roman" w:hint="eastAsia"/>
          <w:b/>
          <w:bCs/>
          <w:kern w:val="0"/>
          <w:sz w:val="20"/>
          <w:szCs w:val="20"/>
          <w:lang w:val="en-GB"/>
        </w:rPr>
        <w:t xml:space="preserve"> S&amp;F operation, it includes the S&amp;F specific barring bit (e.g. </w:t>
      </w:r>
      <w:proofErr w:type="spellStart"/>
      <w:r w:rsidRPr="00FC13FB">
        <w:rPr>
          <w:rFonts w:ascii="Times New Roman" w:eastAsia="等线" w:hAnsi="Times New Roman" w:cs="Times New Roman"/>
          <w:b/>
          <w:bCs/>
          <w:i/>
          <w:kern w:val="0"/>
          <w:sz w:val="20"/>
          <w:szCs w:val="20"/>
          <w:lang w:val="en-GB"/>
        </w:rPr>
        <w:t>sf-CellBarredNTN</w:t>
      </w:r>
      <w:proofErr w:type="spellEnd"/>
      <w:r>
        <w:rPr>
          <w:rFonts w:ascii="Times New Roman" w:eastAsia="等线" w:hAnsi="Times New Roman" w:cs="Times New Roman" w:hint="eastAsia"/>
          <w:b/>
          <w:bCs/>
          <w:kern w:val="0"/>
          <w:sz w:val="20"/>
          <w:szCs w:val="20"/>
          <w:lang w:val="en-GB"/>
        </w:rPr>
        <w:t xml:space="preserve">) and UEs applying S&amp;F operation determines whether the cell is barred or not depending only on this barring bit (and ignoring existing </w:t>
      </w:r>
      <w:proofErr w:type="spellStart"/>
      <w:r w:rsidRPr="007638BF">
        <w:rPr>
          <w:rFonts w:ascii="Times New Roman" w:eastAsia="等线" w:hAnsi="Times New Roman" w:cs="Times New Roman" w:hint="eastAsia"/>
          <w:b/>
          <w:bCs/>
          <w:i/>
          <w:kern w:val="0"/>
          <w:sz w:val="20"/>
          <w:szCs w:val="20"/>
          <w:lang w:val="en-GB"/>
        </w:rPr>
        <w:t>cellBarred</w:t>
      </w:r>
      <w:proofErr w:type="spellEnd"/>
      <w:r>
        <w:rPr>
          <w:rFonts w:ascii="Times New Roman" w:eastAsia="等线" w:hAnsi="Times New Roman" w:cs="Times New Roman" w:hint="eastAsia"/>
          <w:b/>
          <w:bCs/>
          <w:kern w:val="0"/>
          <w:sz w:val="20"/>
          <w:szCs w:val="20"/>
          <w:lang w:val="en-GB"/>
        </w:rPr>
        <w:t>/</w:t>
      </w:r>
      <w:proofErr w:type="spellStart"/>
      <w:r w:rsidRPr="007638BF">
        <w:rPr>
          <w:rFonts w:ascii="Times New Roman" w:eastAsia="等线" w:hAnsi="Times New Roman" w:cs="Times New Roman" w:hint="eastAsia"/>
          <w:b/>
          <w:bCs/>
          <w:i/>
          <w:kern w:val="0"/>
          <w:sz w:val="20"/>
          <w:szCs w:val="20"/>
          <w:lang w:val="en-GB"/>
        </w:rPr>
        <w:t>cellBarred</w:t>
      </w:r>
      <w:proofErr w:type="spellEnd"/>
      <w:r w:rsidRPr="007638BF">
        <w:rPr>
          <w:rFonts w:ascii="Times New Roman" w:eastAsia="等线" w:hAnsi="Times New Roman" w:cs="Times New Roman" w:hint="eastAsia"/>
          <w:b/>
          <w:bCs/>
          <w:i/>
          <w:kern w:val="0"/>
          <w:sz w:val="20"/>
          <w:szCs w:val="20"/>
          <w:lang w:val="en-GB"/>
        </w:rPr>
        <w:t>-NTN</w:t>
      </w:r>
      <w:r>
        <w:rPr>
          <w:rFonts w:ascii="Times New Roman" w:eastAsia="等线" w:hAnsi="Times New Roman" w:cs="Times New Roman" w:hint="eastAsia"/>
          <w:b/>
          <w:bCs/>
          <w:kern w:val="0"/>
          <w:sz w:val="20"/>
          <w:szCs w:val="20"/>
          <w:lang w:val="en-GB"/>
        </w:rPr>
        <w:t>).</w:t>
      </w:r>
    </w:p>
    <w:p w:rsidR="004866FC" w:rsidRDefault="004866FC" w:rsidP="004866FC">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2b: When a cell is applying S&amp;F operation, the </w:t>
      </w:r>
      <w:proofErr w:type="spellStart"/>
      <w:r w:rsidRPr="00C26BA8">
        <w:rPr>
          <w:rFonts w:ascii="Times New Roman" w:eastAsia="等线" w:hAnsi="Times New Roman" w:cs="Times New Roman"/>
          <w:b/>
          <w:bCs/>
          <w:i/>
          <w:kern w:val="0"/>
          <w:sz w:val="20"/>
          <w:szCs w:val="20"/>
          <w:lang w:val="en-GB"/>
        </w:rPr>
        <w:t>cellBarred</w:t>
      </w:r>
      <w:proofErr w:type="spellEnd"/>
      <w:r w:rsidRPr="00C26BA8">
        <w:rPr>
          <w:rFonts w:ascii="Times New Roman" w:eastAsia="等线" w:hAnsi="Times New Roman" w:cs="Times New Roman"/>
          <w:b/>
          <w:bCs/>
          <w:i/>
          <w:kern w:val="0"/>
          <w:sz w:val="20"/>
          <w:szCs w:val="20"/>
          <w:lang w:val="en-GB"/>
        </w:rPr>
        <w:t>-NTN</w:t>
      </w:r>
      <w:r w:rsidRPr="006B4216">
        <w:rPr>
          <w:rFonts w:ascii="Times New Roman" w:eastAsia="等线" w:hAnsi="Times New Roman" w:cs="Times New Roman" w:hint="eastAsia"/>
          <w:b/>
          <w:bCs/>
          <w:kern w:val="0"/>
          <w:sz w:val="20"/>
          <w:szCs w:val="20"/>
          <w:lang w:val="en-GB"/>
        </w:rPr>
        <w:t xml:space="preserve"> is use</w:t>
      </w:r>
      <w:r>
        <w:rPr>
          <w:rFonts w:ascii="Times New Roman" w:eastAsia="等线" w:hAnsi="Times New Roman" w:cs="Times New Roman" w:hint="eastAsia"/>
          <w:b/>
          <w:bCs/>
          <w:kern w:val="0"/>
          <w:sz w:val="20"/>
          <w:szCs w:val="20"/>
          <w:lang w:val="en-GB"/>
        </w:rPr>
        <w:t>d</w:t>
      </w:r>
      <w:r w:rsidRPr="006B4216">
        <w:rPr>
          <w:rFonts w:ascii="Times New Roman" w:eastAsia="等线" w:hAnsi="Times New Roman" w:cs="Times New Roman" w:hint="eastAsia"/>
          <w:b/>
          <w:bCs/>
          <w:kern w:val="0"/>
          <w:sz w:val="20"/>
          <w:szCs w:val="20"/>
          <w:lang w:val="en-GB"/>
        </w:rPr>
        <w:t xml:space="preserve"> to bar </w:t>
      </w:r>
      <w:r w:rsidRPr="006B4216">
        <w:rPr>
          <w:rFonts w:ascii="Times New Roman" w:eastAsia="等线" w:hAnsi="Times New Roman" w:cs="Times New Roman"/>
          <w:b/>
          <w:bCs/>
          <w:kern w:val="0"/>
          <w:sz w:val="20"/>
          <w:szCs w:val="20"/>
          <w:lang w:val="en-GB"/>
        </w:rPr>
        <w:t>the</w:t>
      </w:r>
      <w:r w:rsidRPr="006B4216">
        <w:rPr>
          <w:rFonts w:ascii="Times New Roman" w:eastAsia="等线" w:hAnsi="Times New Roman" w:cs="Times New Roman" w:hint="eastAsia"/>
          <w:b/>
          <w:bCs/>
          <w:kern w:val="0"/>
          <w:sz w:val="20"/>
          <w:szCs w:val="20"/>
          <w:lang w:val="en-GB"/>
        </w:rPr>
        <w:t xml:space="preserve"> connectivity to NTN</w:t>
      </w:r>
      <w:r>
        <w:rPr>
          <w:rFonts w:ascii="Times New Roman" w:eastAsia="等线" w:hAnsi="Times New Roman" w:cs="Times New Roman" w:hint="eastAsia"/>
          <w:b/>
          <w:bCs/>
          <w:kern w:val="0"/>
          <w:sz w:val="20"/>
          <w:szCs w:val="20"/>
          <w:lang w:val="en-GB"/>
        </w:rPr>
        <w:t xml:space="preserve"> from UEs not applying S&amp;F operation</w:t>
      </w:r>
      <w:r w:rsidRPr="005128CA">
        <w:rPr>
          <w:rFonts w:ascii="Times New Roman" w:eastAsia="等线" w:hAnsi="Times New Roman" w:cs="Times New Roman" w:hint="eastAsia"/>
          <w:b/>
          <w:bCs/>
          <w:kern w:val="0"/>
          <w:sz w:val="20"/>
          <w:szCs w:val="20"/>
          <w:lang w:val="en-GB"/>
        </w:rPr>
        <w:t>.</w:t>
      </w:r>
    </w:p>
    <w:p w:rsidR="004866FC" w:rsidRDefault="004866FC" w:rsidP="004866FC">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2c: When a cell is not applying S&amp;F operation (e.g. </w:t>
      </w:r>
      <w:r>
        <w:rPr>
          <w:rFonts w:ascii="Times New Roman" w:eastAsia="等线" w:hAnsi="Times New Roman" w:cs="Times New Roman"/>
          <w:b/>
          <w:bCs/>
          <w:kern w:val="0"/>
          <w:sz w:val="20"/>
          <w:szCs w:val="20"/>
          <w:lang w:val="en-GB"/>
        </w:rPr>
        <w:t>turning</w:t>
      </w:r>
      <w:r>
        <w:rPr>
          <w:rFonts w:ascii="Times New Roman" w:eastAsia="等线" w:hAnsi="Times New Roman" w:cs="Times New Roman" w:hint="eastAsia"/>
          <w:b/>
          <w:bCs/>
          <w:kern w:val="0"/>
          <w:sz w:val="20"/>
          <w:szCs w:val="20"/>
          <w:lang w:val="en-GB"/>
        </w:rPr>
        <w:t xml:space="preserve"> from S&amp;F satellite to non-S&amp;F satellite), NW via implementation set</w:t>
      </w:r>
      <w:r w:rsidR="004C119E">
        <w:rPr>
          <w:rFonts w:ascii="Times New Roman" w:eastAsia="等线" w:hAnsi="Times New Roman" w:cs="Times New Roman" w:hint="eastAsia"/>
          <w:b/>
          <w:bCs/>
          <w:kern w:val="0"/>
          <w:sz w:val="20"/>
          <w:szCs w:val="20"/>
          <w:lang w:val="en-GB"/>
        </w:rPr>
        <w:t>s</w:t>
      </w:r>
      <w:r>
        <w:rPr>
          <w:rFonts w:ascii="Times New Roman" w:eastAsia="等线" w:hAnsi="Times New Roman" w:cs="Times New Roman" w:hint="eastAsia"/>
          <w:b/>
          <w:bCs/>
          <w:kern w:val="0"/>
          <w:sz w:val="20"/>
          <w:szCs w:val="20"/>
          <w:lang w:val="en-GB"/>
        </w:rPr>
        <w:t xml:space="preserve"> the S&amp;F specific barring bit (e.g. </w:t>
      </w:r>
      <w:proofErr w:type="spellStart"/>
      <w:r w:rsidRPr="0026367E">
        <w:rPr>
          <w:rFonts w:ascii="Times New Roman" w:eastAsia="等线" w:hAnsi="Times New Roman" w:cs="Times New Roman"/>
          <w:b/>
          <w:bCs/>
          <w:i/>
          <w:kern w:val="0"/>
          <w:sz w:val="20"/>
          <w:szCs w:val="20"/>
          <w:lang w:val="en-GB"/>
        </w:rPr>
        <w:t>sf-CellBarredNTN</w:t>
      </w:r>
      <w:proofErr w:type="spellEnd"/>
      <w:r>
        <w:rPr>
          <w:rFonts w:ascii="Times New Roman" w:eastAsia="等线" w:hAnsi="Times New Roman" w:cs="Times New Roman" w:hint="eastAsia"/>
          <w:b/>
          <w:bCs/>
          <w:kern w:val="0"/>
          <w:sz w:val="20"/>
          <w:szCs w:val="20"/>
          <w:lang w:val="en-GB"/>
        </w:rPr>
        <w:t>) to absent (no Spec impact)</w:t>
      </w:r>
      <w:r w:rsidRPr="005128CA">
        <w:rPr>
          <w:rFonts w:ascii="Times New Roman" w:eastAsia="等线" w:hAnsi="Times New Roman" w:cs="Times New Roman" w:hint="eastAsia"/>
          <w:b/>
          <w:bCs/>
          <w:kern w:val="0"/>
          <w:sz w:val="20"/>
          <w:szCs w:val="20"/>
          <w:lang w:val="en-GB"/>
        </w:rPr>
        <w:t>.</w:t>
      </w:r>
    </w:p>
    <w:p w:rsidR="004866FC" w:rsidRDefault="004866FC" w:rsidP="004866FC">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Proposal 3a: If the UE determines that it is out of coverage of all target satellite(s) indicated by MME, t</w:t>
      </w:r>
      <w:r w:rsidRPr="001752CE">
        <w:rPr>
          <w:rFonts w:ascii="Times New Roman" w:eastAsia="等线" w:hAnsi="Times New Roman" w:cs="Times New Roman"/>
          <w:b/>
          <w:bCs/>
          <w:kern w:val="0"/>
          <w:sz w:val="20"/>
          <w:szCs w:val="20"/>
          <w:lang w:val="en-GB"/>
        </w:rPr>
        <w:t xml:space="preserve">he UE </w:t>
      </w:r>
      <w:r>
        <w:rPr>
          <w:rFonts w:ascii="Times New Roman" w:eastAsia="等线" w:hAnsi="Times New Roman" w:cs="Times New Roman" w:hint="eastAsia"/>
          <w:b/>
          <w:bCs/>
          <w:kern w:val="0"/>
          <w:sz w:val="20"/>
          <w:szCs w:val="20"/>
          <w:lang w:val="en-GB"/>
        </w:rPr>
        <w:t>need not perform</w:t>
      </w:r>
      <w:r w:rsidRPr="001752CE">
        <w:rPr>
          <w:rFonts w:ascii="Times New Roman" w:eastAsia="等线" w:hAnsi="Times New Roman" w:cs="Times New Roman"/>
          <w:b/>
          <w:bCs/>
          <w:kern w:val="0"/>
          <w:sz w:val="20"/>
          <w:szCs w:val="20"/>
          <w:lang w:val="en-GB"/>
        </w:rPr>
        <w:t xml:space="preserve"> idle mode tasks</w:t>
      </w:r>
      <w:r>
        <w:rPr>
          <w:rFonts w:ascii="Times New Roman" w:eastAsia="等线" w:hAnsi="Times New Roman" w:cs="Times New Roman" w:hint="eastAsia"/>
          <w:b/>
          <w:bCs/>
          <w:kern w:val="0"/>
          <w:sz w:val="20"/>
          <w:szCs w:val="20"/>
          <w:lang w:val="en-GB"/>
        </w:rPr>
        <w:t xml:space="preserve"> related to S&amp;F</w:t>
      </w:r>
      <w:r w:rsidRPr="001752CE">
        <w:rPr>
          <w:rFonts w:ascii="Times New Roman" w:eastAsia="等线" w:hAnsi="Times New Roman" w:cs="Times New Roman"/>
          <w:b/>
          <w:bCs/>
          <w:kern w:val="0"/>
          <w:sz w:val="20"/>
          <w:szCs w:val="20"/>
          <w:lang w:val="en-GB"/>
        </w:rPr>
        <w:t xml:space="preserve"> </w:t>
      </w:r>
      <w:r>
        <w:rPr>
          <w:rFonts w:ascii="Times New Roman" w:eastAsia="等线" w:hAnsi="Times New Roman" w:cs="Times New Roman" w:hint="eastAsia"/>
          <w:b/>
          <w:bCs/>
          <w:kern w:val="0"/>
          <w:sz w:val="20"/>
          <w:szCs w:val="20"/>
          <w:lang w:val="en-GB"/>
        </w:rPr>
        <w:t xml:space="preserve">operation (e.g. </w:t>
      </w:r>
      <w:r>
        <w:rPr>
          <w:rFonts w:ascii="Times New Roman" w:eastAsia="等线" w:hAnsi="Times New Roman" w:cs="Times New Roman"/>
          <w:b/>
          <w:bCs/>
          <w:kern w:val="0"/>
          <w:sz w:val="20"/>
          <w:szCs w:val="20"/>
          <w:lang w:val="en-GB"/>
        </w:rPr>
        <w:t>cell (re)selection, pa</w:t>
      </w:r>
      <w:r w:rsidRPr="00EB5C0B">
        <w:rPr>
          <w:rFonts w:ascii="Times New Roman" w:eastAsia="等线" w:hAnsi="Times New Roman" w:cs="Times New Roman"/>
          <w:b/>
          <w:bCs/>
          <w:kern w:val="0"/>
          <w:sz w:val="20"/>
          <w:szCs w:val="20"/>
          <w:lang w:val="en-GB"/>
        </w:rPr>
        <w:t>ging monitor</w:t>
      </w:r>
      <w:r>
        <w:rPr>
          <w:rFonts w:ascii="Times New Roman" w:eastAsia="等线" w:hAnsi="Times New Roman" w:cs="Times New Roman" w:hint="eastAsia"/>
          <w:b/>
          <w:bCs/>
          <w:kern w:val="0"/>
          <w:sz w:val="20"/>
          <w:szCs w:val="20"/>
          <w:lang w:val="en-GB"/>
        </w:rPr>
        <w:t>ing</w:t>
      </w:r>
      <w:r w:rsidRPr="00EB5C0B">
        <w:rPr>
          <w:rFonts w:ascii="Times New Roman" w:eastAsia="等线" w:hAnsi="Times New Roman" w:cs="Times New Roman"/>
          <w:b/>
          <w:bCs/>
          <w:kern w:val="0"/>
          <w:sz w:val="20"/>
          <w:szCs w:val="20"/>
          <w:lang w:val="en-GB"/>
        </w:rPr>
        <w:t>, etc.</w:t>
      </w:r>
      <w:r>
        <w:rPr>
          <w:rFonts w:ascii="Times New Roman" w:eastAsia="等线" w:hAnsi="Times New Roman" w:cs="Times New Roman" w:hint="eastAsia"/>
          <w:b/>
          <w:bCs/>
          <w:kern w:val="0"/>
          <w:sz w:val="20"/>
          <w:szCs w:val="20"/>
          <w:lang w:val="en-GB"/>
        </w:rPr>
        <w:t>)</w:t>
      </w:r>
      <w:r w:rsidRPr="00266B84">
        <w:rPr>
          <w:rFonts w:ascii="Times New Roman" w:eastAsia="等线" w:hAnsi="Times New Roman" w:cs="Times New Roman" w:hint="eastAsia"/>
          <w:b/>
          <w:bCs/>
          <w:kern w:val="0"/>
          <w:sz w:val="20"/>
          <w:szCs w:val="20"/>
          <w:lang w:val="en-GB"/>
        </w:rPr>
        <w:t>.</w:t>
      </w:r>
      <w:r>
        <w:rPr>
          <w:rFonts w:ascii="Times New Roman" w:eastAsia="等线" w:hAnsi="Times New Roman" w:cs="Times New Roman" w:hint="eastAsia"/>
          <w:b/>
          <w:bCs/>
          <w:kern w:val="0"/>
          <w:sz w:val="20"/>
          <w:szCs w:val="20"/>
          <w:lang w:val="en-GB"/>
        </w:rPr>
        <w:t xml:space="preserve"> </w:t>
      </w:r>
      <w:r w:rsidRPr="001752CE">
        <w:rPr>
          <w:rFonts w:ascii="Times New Roman" w:eastAsia="等线" w:hAnsi="Times New Roman" w:cs="Times New Roman"/>
          <w:b/>
          <w:bCs/>
          <w:kern w:val="0"/>
          <w:sz w:val="20"/>
          <w:szCs w:val="20"/>
          <w:lang w:val="en-GB"/>
        </w:rPr>
        <w:t xml:space="preserve">The </w:t>
      </w:r>
      <w:r>
        <w:rPr>
          <w:rFonts w:ascii="Times New Roman" w:eastAsia="等线" w:hAnsi="Times New Roman" w:cs="Times New Roman"/>
          <w:b/>
          <w:bCs/>
          <w:kern w:val="0"/>
          <w:sz w:val="20"/>
          <w:szCs w:val="20"/>
          <w:lang w:val="en-GB"/>
        </w:rPr>
        <w:t>det</w:t>
      </w:r>
      <w:r>
        <w:rPr>
          <w:rFonts w:ascii="Times New Roman" w:eastAsia="等线" w:hAnsi="Times New Roman" w:cs="Times New Roman" w:hint="eastAsia"/>
          <w:b/>
          <w:bCs/>
          <w:kern w:val="0"/>
          <w:sz w:val="20"/>
          <w:szCs w:val="20"/>
          <w:lang w:val="en-GB"/>
        </w:rPr>
        <w:t xml:space="preserve">ermination </w:t>
      </w:r>
      <w:r w:rsidRPr="001752CE">
        <w:rPr>
          <w:rFonts w:ascii="Times New Roman" w:eastAsia="等线" w:hAnsi="Times New Roman" w:cs="Times New Roman"/>
          <w:b/>
          <w:bCs/>
          <w:kern w:val="0"/>
          <w:sz w:val="20"/>
          <w:szCs w:val="20"/>
          <w:lang w:val="en-GB"/>
        </w:rPr>
        <w:t xml:space="preserve">of </w:t>
      </w:r>
      <w:r>
        <w:rPr>
          <w:rFonts w:ascii="Times New Roman" w:eastAsia="等线" w:hAnsi="Times New Roman" w:cs="Times New Roman" w:hint="eastAsia"/>
          <w:b/>
          <w:bCs/>
          <w:kern w:val="0"/>
          <w:sz w:val="20"/>
          <w:szCs w:val="20"/>
          <w:lang w:val="en-GB"/>
        </w:rPr>
        <w:t>"in coverage/</w:t>
      </w:r>
      <w:r w:rsidRPr="001752CE">
        <w:rPr>
          <w:rFonts w:ascii="Times New Roman" w:eastAsia="等线" w:hAnsi="Times New Roman" w:cs="Times New Roman"/>
          <w:b/>
          <w:bCs/>
          <w:kern w:val="0"/>
          <w:sz w:val="20"/>
          <w:szCs w:val="20"/>
          <w:lang w:val="en-GB"/>
        </w:rPr>
        <w:t>out of coverage</w:t>
      </w:r>
      <w:r>
        <w:rPr>
          <w:rFonts w:ascii="Times New Roman" w:eastAsia="等线" w:hAnsi="Times New Roman" w:cs="Times New Roman" w:hint="eastAsia"/>
          <w:b/>
          <w:bCs/>
          <w:kern w:val="0"/>
          <w:sz w:val="20"/>
          <w:szCs w:val="20"/>
          <w:lang w:val="en-GB"/>
        </w:rPr>
        <w:t>"</w:t>
      </w:r>
      <w:r w:rsidRPr="001752CE">
        <w:rPr>
          <w:rFonts w:ascii="Times New Roman" w:eastAsia="等线" w:hAnsi="Times New Roman" w:cs="Times New Roman"/>
          <w:b/>
          <w:bCs/>
          <w:kern w:val="0"/>
          <w:sz w:val="20"/>
          <w:szCs w:val="20"/>
          <w:lang w:val="en-GB"/>
        </w:rPr>
        <w:t xml:space="preserve"> </w:t>
      </w:r>
      <w:r>
        <w:rPr>
          <w:rFonts w:ascii="Times New Roman" w:eastAsia="等线" w:hAnsi="Times New Roman" w:cs="Times New Roman" w:hint="eastAsia"/>
          <w:b/>
          <w:bCs/>
          <w:kern w:val="0"/>
          <w:sz w:val="20"/>
          <w:szCs w:val="20"/>
          <w:lang w:val="en-GB"/>
        </w:rPr>
        <w:t xml:space="preserve">status of a target satellite indicated by MME </w:t>
      </w:r>
      <w:r w:rsidRPr="001752CE">
        <w:rPr>
          <w:rFonts w:ascii="Times New Roman" w:eastAsia="等线" w:hAnsi="Times New Roman" w:cs="Times New Roman"/>
          <w:b/>
          <w:bCs/>
          <w:kern w:val="0"/>
          <w:sz w:val="20"/>
          <w:szCs w:val="20"/>
          <w:lang w:val="en-GB"/>
        </w:rPr>
        <w:t>is up to UE implementation</w:t>
      </w:r>
      <w:r>
        <w:rPr>
          <w:rFonts w:ascii="Times New Roman" w:eastAsia="等线" w:hAnsi="Times New Roman" w:cs="Times New Roman" w:hint="eastAsia"/>
          <w:b/>
          <w:bCs/>
          <w:kern w:val="0"/>
          <w:sz w:val="20"/>
          <w:szCs w:val="20"/>
          <w:lang w:val="en-GB"/>
        </w:rPr>
        <w:t xml:space="preserve"> (via using satellite assistance info)</w:t>
      </w:r>
      <w:r w:rsidRPr="001752CE">
        <w:rPr>
          <w:rFonts w:ascii="Times New Roman" w:eastAsia="等线" w:hAnsi="Times New Roman" w:cs="Times New Roman"/>
          <w:b/>
          <w:bCs/>
          <w:kern w:val="0"/>
          <w:sz w:val="20"/>
          <w:szCs w:val="20"/>
          <w:lang w:val="en-GB"/>
        </w:rPr>
        <w:t>.</w:t>
      </w:r>
    </w:p>
    <w:p w:rsidR="004866FC" w:rsidRPr="009F69F4" w:rsidRDefault="004866FC" w:rsidP="004866FC">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3b: Once the UE </w:t>
      </w:r>
      <w:r>
        <w:rPr>
          <w:rFonts w:ascii="Times New Roman" w:eastAsia="等线" w:hAnsi="Times New Roman" w:cs="Times New Roman"/>
          <w:b/>
          <w:bCs/>
          <w:kern w:val="0"/>
          <w:sz w:val="20"/>
          <w:szCs w:val="20"/>
          <w:lang w:val="en-GB"/>
        </w:rPr>
        <w:t>determines</w:t>
      </w:r>
      <w:r>
        <w:rPr>
          <w:rFonts w:ascii="Times New Roman" w:eastAsia="等线" w:hAnsi="Times New Roman" w:cs="Times New Roman" w:hint="eastAsia"/>
          <w:b/>
          <w:bCs/>
          <w:kern w:val="0"/>
          <w:sz w:val="20"/>
          <w:szCs w:val="20"/>
          <w:lang w:val="en-GB"/>
        </w:rPr>
        <w:t xml:space="preserve"> that it is in coverage of a target satellite indicated by MME, t</w:t>
      </w:r>
      <w:r w:rsidRPr="001752CE">
        <w:rPr>
          <w:rFonts w:ascii="Times New Roman" w:eastAsia="等线" w:hAnsi="Times New Roman" w:cs="Times New Roman"/>
          <w:b/>
          <w:bCs/>
          <w:kern w:val="0"/>
          <w:sz w:val="20"/>
          <w:szCs w:val="20"/>
          <w:lang w:val="en-GB"/>
        </w:rPr>
        <w:t xml:space="preserve">he UE </w:t>
      </w:r>
      <w:r>
        <w:rPr>
          <w:rFonts w:ascii="Times New Roman" w:eastAsia="等线" w:hAnsi="Times New Roman" w:cs="Times New Roman" w:hint="eastAsia"/>
          <w:b/>
          <w:bCs/>
          <w:kern w:val="0"/>
          <w:sz w:val="20"/>
          <w:szCs w:val="20"/>
          <w:lang w:val="en-GB"/>
        </w:rPr>
        <w:t>shall perform</w:t>
      </w:r>
      <w:r w:rsidRPr="001752CE">
        <w:rPr>
          <w:rFonts w:ascii="Times New Roman" w:eastAsia="等线" w:hAnsi="Times New Roman" w:cs="Times New Roman"/>
          <w:b/>
          <w:bCs/>
          <w:kern w:val="0"/>
          <w:sz w:val="20"/>
          <w:szCs w:val="20"/>
          <w:lang w:val="en-GB"/>
        </w:rPr>
        <w:t xml:space="preserve"> idle mode tasks</w:t>
      </w:r>
      <w:r>
        <w:rPr>
          <w:rFonts w:ascii="Times New Roman" w:eastAsia="等线" w:hAnsi="Times New Roman" w:cs="Times New Roman" w:hint="eastAsia"/>
          <w:b/>
          <w:bCs/>
          <w:kern w:val="0"/>
          <w:sz w:val="20"/>
          <w:szCs w:val="20"/>
          <w:lang w:val="en-GB"/>
        </w:rPr>
        <w:t xml:space="preserve"> related to S&amp;F</w:t>
      </w:r>
      <w:r w:rsidRPr="001752CE">
        <w:rPr>
          <w:rFonts w:ascii="Times New Roman" w:eastAsia="等线" w:hAnsi="Times New Roman" w:cs="Times New Roman"/>
          <w:b/>
          <w:bCs/>
          <w:kern w:val="0"/>
          <w:sz w:val="20"/>
          <w:szCs w:val="20"/>
          <w:lang w:val="en-GB"/>
        </w:rPr>
        <w:t xml:space="preserve"> </w:t>
      </w:r>
      <w:r>
        <w:rPr>
          <w:rFonts w:ascii="Times New Roman" w:eastAsia="等线" w:hAnsi="Times New Roman" w:cs="Times New Roman" w:hint="eastAsia"/>
          <w:b/>
          <w:bCs/>
          <w:kern w:val="0"/>
          <w:sz w:val="20"/>
          <w:szCs w:val="20"/>
          <w:lang w:val="en-GB"/>
        </w:rPr>
        <w:t xml:space="preserve">operation (e.g. </w:t>
      </w:r>
      <w:r>
        <w:rPr>
          <w:rFonts w:ascii="Times New Roman" w:eastAsia="等线" w:hAnsi="Times New Roman" w:cs="Times New Roman"/>
          <w:b/>
          <w:bCs/>
          <w:kern w:val="0"/>
          <w:sz w:val="20"/>
          <w:szCs w:val="20"/>
          <w:lang w:val="en-GB"/>
        </w:rPr>
        <w:t>cell (re)selection, pa</w:t>
      </w:r>
      <w:r w:rsidRPr="00EB5C0B">
        <w:rPr>
          <w:rFonts w:ascii="Times New Roman" w:eastAsia="等线" w:hAnsi="Times New Roman" w:cs="Times New Roman"/>
          <w:b/>
          <w:bCs/>
          <w:kern w:val="0"/>
          <w:sz w:val="20"/>
          <w:szCs w:val="20"/>
          <w:lang w:val="en-GB"/>
        </w:rPr>
        <w:t>ging monitor</w:t>
      </w:r>
      <w:r>
        <w:rPr>
          <w:rFonts w:ascii="Times New Roman" w:eastAsia="等线" w:hAnsi="Times New Roman" w:cs="Times New Roman" w:hint="eastAsia"/>
          <w:b/>
          <w:bCs/>
          <w:kern w:val="0"/>
          <w:sz w:val="20"/>
          <w:szCs w:val="20"/>
          <w:lang w:val="en-GB"/>
        </w:rPr>
        <w:t>ing</w:t>
      </w:r>
      <w:r w:rsidRPr="00EB5C0B">
        <w:rPr>
          <w:rFonts w:ascii="Times New Roman" w:eastAsia="等线" w:hAnsi="Times New Roman" w:cs="Times New Roman"/>
          <w:b/>
          <w:bCs/>
          <w:kern w:val="0"/>
          <w:sz w:val="20"/>
          <w:szCs w:val="20"/>
          <w:lang w:val="en-GB"/>
        </w:rPr>
        <w:t>, etc.</w:t>
      </w:r>
      <w:r>
        <w:rPr>
          <w:rFonts w:ascii="Times New Roman" w:eastAsia="等线" w:hAnsi="Times New Roman" w:cs="Times New Roman" w:hint="eastAsia"/>
          <w:b/>
          <w:bCs/>
          <w:kern w:val="0"/>
          <w:sz w:val="20"/>
          <w:szCs w:val="20"/>
          <w:lang w:val="en-GB"/>
        </w:rPr>
        <w:t>)</w:t>
      </w:r>
      <w:r w:rsidRPr="00266B84">
        <w:rPr>
          <w:rFonts w:ascii="Times New Roman" w:eastAsia="等线" w:hAnsi="Times New Roman" w:cs="Times New Roman" w:hint="eastAsia"/>
          <w:b/>
          <w:bCs/>
          <w:kern w:val="0"/>
          <w:sz w:val="20"/>
          <w:szCs w:val="20"/>
          <w:lang w:val="en-GB"/>
        </w:rPr>
        <w:t>.</w:t>
      </w:r>
    </w:p>
    <w:p w:rsidR="004866FC" w:rsidRDefault="004866FC" w:rsidP="004866FC">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4a: Introduce a separate list to provide </w:t>
      </w:r>
      <w:r>
        <w:rPr>
          <w:rFonts w:ascii="Times New Roman" w:eastAsia="等线" w:hAnsi="Times New Roman" w:cs="Times New Roman"/>
          <w:b/>
          <w:bCs/>
          <w:kern w:val="0"/>
          <w:sz w:val="20"/>
          <w:szCs w:val="20"/>
          <w:lang w:val="en-GB"/>
        </w:rPr>
        <w:t>the</w:t>
      </w:r>
      <w:r>
        <w:rPr>
          <w:rFonts w:ascii="Times New Roman" w:eastAsia="等线" w:hAnsi="Times New Roman" w:cs="Times New Roman" w:hint="eastAsia"/>
          <w:b/>
          <w:bCs/>
          <w:kern w:val="0"/>
          <w:sz w:val="20"/>
          <w:szCs w:val="20"/>
          <w:lang w:val="en-GB"/>
        </w:rPr>
        <w:t xml:space="preserve"> </w:t>
      </w:r>
      <w:r>
        <w:rPr>
          <w:rFonts w:ascii="Times New Roman" w:eastAsia="等线" w:hAnsi="Times New Roman" w:cs="Times New Roman"/>
          <w:b/>
          <w:bCs/>
          <w:kern w:val="0"/>
          <w:sz w:val="20"/>
          <w:szCs w:val="20"/>
          <w:lang w:val="en-GB"/>
        </w:rPr>
        <w:t>satellite</w:t>
      </w:r>
      <w:r>
        <w:rPr>
          <w:rFonts w:ascii="Times New Roman" w:eastAsia="等线" w:hAnsi="Times New Roman" w:cs="Times New Roman" w:hint="eastAsia"/>
          <w:b/>
          <w:bCs/>
          <w:kern w:val="0"/>
          <w:sz w:val="20"/>
          <w:szCs w:val="20"/>
          <w:lang w:val="en-GB"/>
        </w:rPr>
        <w:t xml:space="preserve"> assistance information for S&amp;F operation, i.e., used for UE to predict </w:t>
      </w:r>
      <w:r>
        <w:rPr>
          <w:rFonts w:ascii="Times New Roman" w:eastAsia="等线" w:hAnsi="Times New Roman" w:cs="Times New Roman"/>
          <w:b/>
          <w:bCs/>
          <w:kern w:val="0"/>
          <w:sz w:val="20"/>
          <w:szCs w:val="20"/>
          <w:lang w:val="en-GB"/>
        </w:rPr>
        <w:t>the</w:t>
      </w:r>
      <w:r>
        <w:rPr>
          <w:rFonts w:ascii="Times New Roman" w:eastAsia="等线" w:hAnsi="Times New Roman" w:cs="Times New Roman" w:hint="eastAsia"/>
          <w:b/>
          <w:bCs/>
          <w:kern w:val="0"/>
          <w:sz w:val="20"/>
          <w:szCs w:val="20"/>
          <w:lang w:val="en-GB"/>
        </w:rPr>
        <w:t xml:space="preserve"> serving time of </w:t>
      </w:r>
      <w:r>
        <w:rPr>
          <w:rFonts w:ascii="Times New Roman" w:eastAsia="等线" w:hAnsi="Times New Roman" w:cs="Times New Roman"/>
          <w:b/>
          <w:bCs/>
          <w:kern w:val="0"/>
          <w:sz w:val="20"/>
          <w:szCs w:val="20"/>
          <w:lang w:val="en-GB"/>
        </w:rPr>
        <w:t>the</w:t>
      </w:r>
      <w:r>
        <w:rPr>
          <w:rFonts w:ascii="Times New Roman" w:eastAsia="等线" w:hAnsi="Times New Roman" w:cs="Times New Roman" w:hint="eastAsia"/>
          <w:b/>
          <w:bCs/>
          <w:kern w:val="0"/>
          <w:sz w:val="20"/>
          <w:szCs w:val="20"/>
          <w:lang w:val="en-GB"/>
        </w:rPr>
        <w:t xml:space="preserve"> satellites indicated by MME. </w:t>
      </w:r>
    </w:p>
    <w:p w:rsidR="004866FC" w:rsidRPr="002D54A4" w:rsidRDefault="004866FC" w:rsidP="004866FC">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4b: Take </w:t>
      </w:r>
      <w:r>
        <w:rPr>
          <w:rFonts w:ascii="Times New Roman" w:eastAsia="等线" w:hAnsi="Times New Roman" w:cs="Times New Roman"/>
          <w:b/>
          <w:bCs/>
          <w:kern w:val="0"/>
          <w:sz w:val="20"/>
          <w:szCs w:val="20"/>
          <w:lang w:val="en-GB"/>
        </w:rPr>
        <w:t>signalling</w:t>
      </w:r>
      <w:r>
        <w:rPr>
          <w:rFonts w:ascii="Times New Roman" w:eastAsia="等线" w:hAnsi="Times New Roman" w:cs="Times New Roman" w:hint="eastAsia"/>
          <w:b/>
          <w:bCs/>
          <w:kern w:val="0"/>
          <w:sz w:val="20"/>
          <w:szCs w:val="20"/>
          <w:lang w:val="en-GB"/>
        </w:rPr>
        <w:t xml:space="preserve"> format of </w:t>
      </w:r>
      <w:r w:rsidRPr="00EB2474">
        <w:rPr>
          <w:rFonts w:ascii="Times New Roman" w:eastAsia="等线" w:hAnsi="Times New Roman" w:cs="Times New Roman"/>
          <w:b/>
          <w:bCs/>
          <w:i/>
          <w:kern w:val="0"/>
          <w:sz w:val="20"/>
          <w:szCs w:val="20"/>
          <w:lang w:val="en-GB"/>
        </w:rPr>
        <w:t>SatelliteInfo-r17</w:t>
      </w:r>
      <w:r>
        <w:rPr>
          <w:rFonts w:ascii="Times New Roman" w:eastAsia="等线" w:hAnsi="Times New Roman" w:cs="Times New Roman" w:hint="eastAsia"/>
          <w:b/>
          <w:bCs/>
          <w:kern w:val="0"/>
          <w:sz w:val="20"/>
          <w:szCs w:val="20"/>
          <w:lang w:val="en-GB"/>
        </w:rPr>
        <w:t xml:space="preserve"> in SIB32 as the baseline for assistance information of the satellite(s) indicated by MME for S&amp;F operation.</w:t>
      </w:r>
    </w:p>
    <w:p w:rsidR="004866FC" w:rsidRDefault="004866FC" w:rsidP="004866FC">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5: RAN2 needs to enhance cell (re)selection </w:t>
      </w:r>
      <w:r>
        <w:rPr>
          <w:rFonts w:ascii="Times New Roman" w:eastAsia="等线" w:hAnsi="Times New Roman" w:cs="Times New Roman"/>
          <w:b/>
          <w:bCs/>
          <w:kern w:val="0"/>
          <w:sz w:val="20"/>
          <w:szCs w:val="20"/>
          <w:lang w:val="en-GB"/>
        </w:rPr>
        <w:t>mechanism</w:t>
      </w:r>
      <w:r>
        <w:rPr>
          <w:rFonts w:ascii="Times New Roman" w:eastAsia="等线" w:hAnsi="Times New Roman" w:cs="Times New Roman" w:hint="eastAsia"/>
          <w:b/>
          <w:bCs/>
          <w:kern w:val="0"/>
          <w:sz w:val="20"/>
          <w:szCs w:val="20"/>
          <w:lang w:val="en-GB"/>
        </w:rPr>
        <w:t xml:space="preserve"> to ensure UE to (re-)select a cell belonging to </w:t>
      </w:r>
      <w:r>
        <w:rPr>
          <w:rFonts w:ascii="Times New Roman" w:eastAsia="等线" w:hAnsi="Times New Roman" w:cs="Times New Roman"/>
          <w:b/>
          <w:bCs/>
          <w:kern w:val="0"/>
          <w:sz w:val="20"/>
          <w:szCs w:val="20"/>
          <w:lang w:val="en-GB"/>
        </w:rPr>
        <w:t>the</w:t>
      </w:r>
      <w:r>
        <w:rPr>
          <w:rFonts w:ascii="Times New Roman" w:eastAsia="等线" w:hAnsi="Times New Roman" w:cs="Times New Roman" w:hint="eastAsia"/>
          <w:b/>
          <w:bCs/>
          <w:kern w:val="0"/>
          <w:sz w:val="20"/>
          <w:szCs w:val="20"/>
          <w:lang w:val="en-GB"/>
        </w:rPr>
        <w:t xml:space="preserve"> satellites indicated by MME to camp on (e.g., prioritizing </w:t>
      </w:r>
      <w:r>
        <w:rPr>
          <w:rFonts w:ascii="Times New Roman" w:eastAsia="等线" w:hAnsi="Times New Roman" w:cs="Times New Roman"/>
          <w:b/>
          <w:bCs/>
          <w:kern w:val="0"/>
          <w:sz w:val="20"/>
          <w:szCs w:val="20"/>
          <w:lang w:val="en-GB"/>
        </w:rPr>
        <w:t>the</w:t>
      </w:r>
      <w:r>
        <w:rPr>
          <w:rFonts w:ascii="Times New Roman" w:eastAsia="等线" w:hAnsi="Times New Roman" w:cs="Times New Roman" w:hint="eastAsia"/>
          <w:b/>
          <w:bCs/>
          <w:kern w:val="0"/>
          <w:sz w:val="20"/>
          <w:szCs w:val="20"/>
          <w:lang w:val="en-GB"/>
        </w:rPr>
        <w:t xml:space="preserve"> frequencies served by </w:t>
      </w:r>
      <w:r>
        <w:rPr>
          <w:rFonts w:ascii="Times New Roman" w:eastAsia="等线" w:hAnsi="Times New Roman" w:cs="Times New Roman"/>
          <w:b/>
          <w:bCs/>
          <w:kern w:val="0"/>
          <w:sz w:val="20"/>
          <w:szCs w:val="20"/>
          <w:lang w:val="en-GB"/>
        </w:rPr>
        <w:t>the</w:t>
      </w:r>
      <w:r>
        <w:rPr>
          <w:rFonts w:ascii="Times New Roman" w:eastAsia="等线" w:hAnsi="Times New Roman" w:cs="Times New Roman" w:hint="eastAsia"/>
          <w:b/>
          <w:bCs/>
          <w:kern w:val="0"/>
          <w:sz w:val="20"/>
          <w:szCs w:val="20"/>
          <w:lang w:val="en-GB"/>
        </w:rPr>
        <w:t xml:space="preserve"> indicated satellites, </w:t>
      </w:r>
      <w:r w:rsidRPr="00A55BBC">
        <w:rPr>
          <w:rFonts w:ascii="Times New Roman" w:eastAsia="等线" w:hAnsi="Times New Roman" w:cs="Times New Roman"/>
          <w:b/>
          <w:bCs/>
          <w:kern w:val="0"/>
          <w:sz w:val="20"/>
          <w:szCs w:val="20"/>
          <w:lang w:val="en-GB"/>
        </w:rPr>
        <w:t>select</w:t>
      </w:r>
      <w:r>
        <w:rPr>
          <w:rFonts w:ascii="Times New Roman" w:eastAsia="等线" w:hAnsi="Times New Roman" w:cs="Times New Roman" w:hint="eastAsia"/>
          <w:b/>
          <w:bCs/>
          <w:kern w:val="0"/>
          <w:sz w:val="20"/>
          <w:szCs w:val="20"/>
          <w:lang w:val="en-GB"/>
        </w:rPr>
        <w:t>ing</w:t>
      </w:r>
      <w:r w:rsidRPr="00A55BBC">
        <w:rPr>
          <w:rFonts w:ascii="Times New Roman" w:eastAsia="等线" w:hAnsi="Times New Roman" w:cs="Times New Roman"/>
          <w:b/>
          <w:bCs/>
          <w:kern w:val="0"/>
          <w:sz w:val="20"/>
          <w:szCs w:val="20"/>
          <w:lang w:val="en-GB"/>
        </w:rPr>
        <w:t xml:space="preserve"> the cell which belongs to the indicated </w:t>
      </w:r>
      <w:r>
        <w:rPr>
          <w:rFonts w:ascii="Times New Roman" w:eastAsia="等线" w:hAnsi="Times New Roman" w:cs="Times New Roman" w:hint="eastAsia"/>
          <w:b/>
          <w:bCs/>
          <w:kern w:val="0"/>
          <w:sz w:val="20"/>
          <w:szCs w:val="20"/>
          <w:lang w:val="en-GB"/>
        </w:rPr>
        <w:t>satellite</w:t>
      </w:r>
      <w:r w:rsidRPr="00A55BBC">
        <w:rPr>
          <w:rFonts w:ascii="Times New Roman" w:eastAsia="等线" w:hAnsi="Times New Roman" w:cs="Times New Roman"/>
          <w:b/>
          <w:bCs/>
          <w:kern w:val="0"/>
          <w:sz w:val="20"/>
          <w:szCs w:val="20"/>
          <w:lang w:val="en-GB"/>
        </w:rPr>
        <w:t xml:space="preserve"> to camp on</w:t>
      </w:r>
      <w:r w:rsidR="00E97033">
        <w:rPr>
          <w:rFonts w:ascii="Times New Roman" w:eastAsia="等线" w:hAnsi="Times New Roman" w:cs="Times New Roman" w:hint="eastAsia"/>
          <w:b/>
          <w:bCs/>
          <w:kern w:val="0"/>
          <w:sz w:val="20"/>
          <w:szCs w:val="20"/>
          <w:lang w:val="en-GB"/>
        </w:rPr>
        <w:t>, etc.).</w:t>
      </w:r>
    </w:p>
    <w:p w:rsidR="004866FC" w:rsidRDefault="004866FC" w:rsidP="004866FC">
      <w:pPr>
        <w:spacing w:after="180"/>
        <w:rPr>
          <w:rFonts w:ascii="Times New Roman" w:eastAsia="等线" w:hAnsi="Times New Roman" w:cs="Times New Roman"/>
          <w:kern w:val="0"/>
          <w:sz w:val="20"/>
          <w:szCs w:val="20"/>
          <w:lang w:val="en-GB"/>
        </w:rPr>
      </w:pPr>
      <w:r w:rsidRPr="00266B84">
        <w:rPr>
          <w:rFonts w:ascii="Times New Roman" w:eastAsia="等线" w:hAnsi="Times New Roman" w:cs="Times New Roman"/>
          <w:b/>
          <w:bCs/>
          <w:kern w:val="0"/>
          <w:sz w:val="20"/>
          <w:szCs w:val="20"/>
          <w:lang w:val="en-GB"/>
        </w:rPr>
        <w:t>Proposal</w:t>
      </w:r>
      <w:r w:rsidRPr="00266B84">
        <w:rPr>
          <w:rFonts w:ascii="Times New Roman" w:eastAsia="等线" w:hAnsi="Times New Roman" w:cs="Times New Roman" w:hint="eastAsia"/>
          <w:b/>
          <w:bCs/>
          <w:kern w:val="0"/>
          <w:sz w:val="20"/>
          <w:szCs w:val="20"/>
          <w:lang w:val="en-GB"/>
        </w:rPr>
        <w:t xml:space="preserve"> </w:t>
      </w:r>
      <w:r>
        <w:rPr>
          <w:rFonts w:ascii="Times New Roman" w:eastAsia="等线" w:hAnsi="Times New Roman" w:cs="Times New Roman" w:hint="eastAsia"/>
          <w:b/>
          <w:bCs/>
          <w:kern w:val="0"/>
          <w:sz w:val="20"/>
          <w:szCs w:val="20"/>
          <w:lang w:val="en-GB"/>
        </w:rPr>
        <w:t>6</w:t>
      </w:r>
      <w:r w:rsidRPr="00266B84">
        <w:rPr>
          <w:rFonts w:ascii="Times New Roman" w:eastAsia="等线" w:hAnsi="Times New Roman" w:cs="Times New Roman" w:hint="eastAsia"/>
          <w:b/>
          <w:bCs/>
          <w:kern w:val="0"/>
          <w:sz w:val="20"/>
          <w:szCs w:val="20"/>
          <w:lang w:val="en-GB"/>
        </w:rPr>
        <w:t>:</w:t>
      </w:r>
      <w:r>
        <w:rPr>
          <w:rFonts w:ascii="Times New Roman" w:eastAsia="等线" w:hAnsi="Times New Roman" w:cs="Times New Roman" w:hint="eastAsia"/>
          <w:b/>
          <w:bCs/>
          <w:kern w:val="0"/>
          <w:sz w:val="20"/>
          <w:szCs w:val="20"/>
          <w:lang w:val="en-GB"/>
        </w:rPr>
        <w:t xml:space="preserve"> F</w:t>
      </w:r>
      <w:r>
        <w:rPr>
          <w:rFonts w:ascii="Times New Roman" w:eastAsia="等线" w:hAnsi="Times New Roman" w:cs="Times New Roman"/>
          <w:b/>
          <w:bCs/>
          <w:kern w:val="0"/>
          <w:sz w:val="20"/>
          <w:szCs w:val="20"/>
          <w:lang w:val="en-GB"/>
        </w:rPr>
        <w:t>o</w:t>
      </w:r>
      <w:r>
        <w:rPr>
          <w:rFonts w:ascii="Times New Roman" w:eastAsia="等线" w:hAnsi="Times New Roman" w:cs="Times New Roman" w:hint="eastAsia"/>
          <w:b/>
          <w:bCs/>
          <w:kern w:val="0"/>
          <w:sz w:val="20"/>
          <w:szCs w:val="20"/>
          <w:lang w:val="en-GB"/>
        </w:rPr>
        <w:t xml:space="preserve">r the split MME architecture, during </w:t>
      </w:r>
      <w:r>
        <w:rPr>
          <w:rFonts w:ascii="Times New Roman" w:eastAsia="等线" w:hAnsi="Times New Roman" w:cs="Times New Roman"/>
          <w:b/>
          <w:bCs/>
          <w:kern w:val="0"/>
          <w:sz w:val="20"/>
          <w:szCs w:val="20"/>
          <w:lang w:val="en-GB"/>
        </w:rPr>
        <w:t>the</w:t>
      </w:r>
      <w:r>
        <w:rPr>
          <w:rFonts w:ascii="Times New Roman" w:eastAsia="等线" w:hAnsi="Times New Roman" w:cs="Times New Roman" w:hint="eastAsia"/>
          <w:b/>
          <w:bCs/>
          <w:kern w:val="0"/>
          <w:sz w:val="20"/>
          <w:szCs w:val="20"/>
          <w:lang w:val="en-GB"/>
        </w:rPr>
        <w:t xml:space="preserve"> attach procedure or data transmission procedure (via </w:t>
      </w:r>
      <w:proofErr w:type="spellStart"/>
      <w:r>
        <w:rPr>
          <w:rFonts w:ascii="Times New Roman" w:eastAsia="等线" w:hAnsi="Times New Roman" w:cs="Times New Roman" w:hint="eastAsia"/>
          <w:b/>
          <w:bCs/>
          <w:kern w:val="0"/>
          <w:sz w:val="20"/>
          <w:szCs w:val="20"/>
          <w:lang w:val="en-GB"/>
        </w:rPr>
        <w:t>CIoT</w:t>
      </w:r>
      <w:proofErr w:type="spellEnd"/>
      <w:r>
        <w:rPr>
          <w:rFonts w:ascii="Times New Roman" w:eastAsia="等线" w:hAnsi="Times New Roman" w:cs="Times New Roman" w:hint="eastAsia"/>
          <w:b/>
          <w:bCs/>
          <w:kern w:val="0"/>
          <w:sz w:val="20"/>
          <w:szCs w:val="20"/>
          <w:lang w:val="en-GB"/>
        </w:rPr>
        <w:t xml:space="preserve"> CP solution or </w:t>
      </w:r>
      <w:proofErr w:type="spellStart"/>
      <w:r>
        <w:rPr>
          <w:rFonts w:ascii="Times New Roman" w:eastAsia="等线" w:hAnsi="Times New Roman" w:cs="Times New Roman" w:hint="eastAsia"/>
          <w:b/>
          <w:bCs/>
          <w:kern w:val="0"/>
          <w:sz w:val="20"/>
          <w:szCs w:val="20"/>
          <w:lang w:val="en-GB"/>
        </w:rPr>
        <w:t>CIoT</w:t>
      </w:r>
      <w:proofErr w:type="spellEnd"/>
      <w:r>
        <w:rPr>
          <w:rFonts w:ascii="Times New Roman" w:eastAsia="等线" w:hAnsi="Times New Roman" w:cs="Times New Roman" w:hint="eastAsia"/>
          <w:b/>
          <w:bCs/>
          <w:kern w:val="0"/>
          <w:sz w:val="20"/>
          <w:szCs w:val="20"/>
          <w:lang w:val="en-GB"/>
        </w:rPr>
        <w:t xml:space="preserve"> UP solution), </w:t>
      </w:r>
      <w:proofErr w:type="spellStart"/>
      <w:r>
        <w:rPr>
          <w:rFonts w:ascii="Times New Roman" w:eastAsia="等线" w:hAnsi="Times New Roman" w:cs="Times New Roman" w:hint="eastAsia"/>
          <w:b/>
          <w:bCs/>
          <w:kern w:val="0"/>
          <w:sz w:val="20"/>
          <w:szCs w:val="20"/>
          <w:lang w:val="en-GB"/>
        </w:rPr>
        <w:t>eNB</w:t>
      </w:r>
      <w:proofErr w:type="spellEnd"/>
      <w:r w:rsidRPr="008245FF">
        <w:rPr>
          <w:rFonts w:ascii="Times New Roman" w:eastAsia="等线" w:hAnsi="Times New Roman" w:cs="Times New Roman"/>
          <w:b/>
          <w:bCs/>
          <w:kern w:val="0"/>
          <w:sz w:val="20"/>
          <w:szCs w:val="20"/>
          <w:lang w:val="en-GB"/>
        </w:rPr>
        <w:t xml:space="preserve"> </w:t>
      </w:r>
      <w:r>
        <w:rPr>
          <w:rFonts w:ascii="Times New Roman" w:eastAsia="等线" w:hAnsi="Times New Roman" w:cs="Times New Roman" w:hint="eastAsia"/>
          <w:b/>
          <w:bCs/>
          <w:kern w:val="0"/>
          <w:sz w:val="20"/>
          <w:szCs w:val="20"/>
          <w:lang w:val="en-GB"/>
        </w:rPr>
        <w:t xml:space="preserve">can </w:t>
      </w:r>
      <w:r w:rsidRPr="008245FF">
        <w:rPr>
          <w:rFonts w:ascii="Times New Roman" w:eastAsia="等线" w:hAnsi="Times New Roman" w:cs="Times New Roman"/>
          <w:b/>
          <w:bCs/>
          <w:kern w:val="0"/>
          <w:sz w:val="20"/>
          <w:szCs w:val="20"/>
          <w:lang w:val="en-GB"/>
        </w:rPr>
        <w:t xml:space="preserve">release the UE </w:t>
      </w:r>
      <w:r>
        <w:rPr>
          <w:rFonts w:ascii="Times New Roman" w:eastAsia="等线" w:hAnsi="Times New Roman" w:cs="Times New Roman" w:hint="eastAsia"/>
          <w:b/>
          <w:bCs/>
          <w:kern w:val="0"/>
          <w:sz w:val="20"/>
          <w:szCs w:val="20"/>
          <w:lang w:val="en-GB"/>
        </w:rPr>
        <w:t xml:space="preserve">to RRC_IDLE as in legacy, </w:t>
      </w:r>
      <w:r w:rsidRPr="008245FF">
        <w:rPr>
          <w:rFonts w:ascii="Times New Roman" w:eastAsia="等线" w:hAnsi="Times New Roman" w:cs="Times New Roman"/>
          <w:b/>
          <w:bCs/>
          <w:kern w:val="0"/>
          <w:sz w:val="20"/>
          <w:szCs w:val="20"/>
          <w:lang w:val="en-GB"/>
        </w:rPr>
        <w:t xml:space="preserve">when UL </w:t>
      </w:r>
      <w:r>
        <w:rPr>
          <w:rFonts w:ascii="Times New Roman" w:eastAsia="等线" w:hAnsi="Times New Roman" w:cs="Times New Roman"/>
          <w:b/>
          <w:bCs/>
          <w:kern w:val="0"/>
          <w:sz w:val="20"/>
          <w:szCs w:val="20"/>
          <w:lang w:val="en-GB"/>
        </w:rPr>
        <w:t xml:space="preserve">and DL transmission </w:t>
      </w:r>
      <w:r>
        <w:rPr>
          <w:rFonts w:ascii="Times New Roman" w:eastAsia="等线" w:hAnsi="Times New Roman" w:cs="Times New Roman" w:hint="eastAsia"/>
          <w:b/>
          <w:bCs/>
          <w:kern w:val="0"/>
          <w:sz w:val="20"/>
          <w:szCs w:val="20"/>
          <w:lang w:val="en-GB"/>
        </w:rPr>
        <w:t xml:space="preserve">with this satellite </w:t>
      </w:r>
      <w:r>
        <w:rPr>
          <w:rFonts w:ascii="Times New Roman" w:eastAsia="等线" w:hAnsi="Times New Roman" w:cs="Times New Roman"/>
          <w:b/>
          <w:bCs/>
          <w:kern w:val="0"/>
          <w:sz w:val="20"/>
          <w:szCs w:val="20"/>
          <w:lang w:val="en-GB"/>
        </w:rPr>
        <w:t>is finished</w:t>
      </w:r>
      <w:r>
        <w:rPr>
          <w:rFonts w:ascii="Times New Roman" w:eastAsia="等线" w:hAnsi="Times New Roman" w:cs="Times New Roman" w:hint="eastAsia"/>
          <w:b/>
          <w:bCs/>
          <w:kern w:val="0"/>
          <w:sz w:val="20"/>
          <w:szCs w:val="20"/>
          <w:lang w:val="en-GB"/>
        </w:rPr>
        <w:t>. No impact on RRC State.</w:t>
      </w:r>
    </w:p>
    <w:p w:rsidR="00AB7016" w:rsidRPr="00185D1A" w:rsidRDefault="004866FC" w:rsidP="00185D1A">
      <w:pPr>
        <w:spacing w:after="180"/>
        <w:rPr>
          <w:rFonts w:ascii="Times New Roman" w:eastAsia="等线" w:hAnsi="Times New Roman" w:cs="Times New Roman"/>
          <w:b/>
          <w:bCs/>
          <w:kern w:val="0"/>
          <w:sz w:val="20"/>
          <w:szCs w:val="20"/>
          <w:lang w:val="en-GB"/>
        </w:rPr>
      </w:pPr>
      <w:r w:rsidRPr="00266B84">
        <w:rPr>
          <w:rFonts w:ascii="Times New Roman" w:eastAsia="等线" w:hAnsi="Times New Roman" w:cs="Times New Roman"/>
          <w:b/>
          <w:bCs/>
          <w:kern w:val="0"/>
          <w:sz w:val="20"/>
          <w:szCs w:val="20"/>
          <w:lang w:val="en-GB"/>
        </w:rPr>
        <w:t>Proposal</w:t>
      </w:r>
      <w:r w:rsidRPr="00266B84">
        <w:rPr>
          <w:rFonts w:ascii="Times New Roman" w:eastAsia="等线" w:hAnsi="Times New Roman" w:cs="Times New Roman" w:hint="eastAsia"/>
          <w:b/>
          <w:bCs/>
          <w:kern w:val="0"/>
          <w:sz w:val="20"/>
          <w:szCs w:val="20"/>
          <w:lang w:val="en-GB"/>
        </w:rPr>
        <w:t xml:space="preserve"> </w:t>
      </w:r>
      <w:r>
        <w:rPr>
          <w:rFonts w:ascii="Times New Roman" w:eastAsia="等线" w:hAnsi="Times New Roman" w:cs="Times New Roman" w:hint="eastAsia"/>
          <w:b/>
          <w:bCs/>
          <w:kern w:val="0"/>
          <w:sz w:val="20"/>
          <w:szCs w:val="20"/>
          <w:lang w:val="en-GB"/>
        </w:rPr>
        <w:t>7</w:t>
      </w:r>
      <w:r w:rsidRPr="00266B84">
        <w:rPr>
          <w:rFonts w:ascii="Times New Roman" w:eastAsia="等线" w:hAnsi="Times New Roman" w:cs="Times New Roman" w:hint="eastAsia"/>
          <w:b/>
          <w:bCs/>
          <w:kern w:val="0"/>
          <w:sz w:val="20"/>
          <w:szCs w:val="20"/>
          <w:lang w:val="en-GB"/>
        </w:rPr>
        <w:t>:</w:t>
      </w:r>
      <w:r>
        <w:rPr>
          <w:rFonts w:ascii="Times New Roman" w:eastAsia="等线" w:hAnsi="Times New Roman" w:cs="Times New Roman" w:hint="eastAsia"/>
          <w:b/>
          <w:bCs/>
          <w:kern w:val="0"/>
          <w:sz w:val="20"/>
          <w:szCs w:val="20"/>
          <w:lang w:val="en-GB"/>
        </w:rPr>
        <w:t xml:space="preserve"> For the full CN on-board architecture, </w:t>
      </w:r>
      <w:proofErr w:type="spellStart"/>
      <w:r w:rsidRPr="00C757A5">
        <w:rPr>
          <w:rFonts w:ascii="Times New Roman" w:eastAsia="等线" w:hAnsi="Times New Roman" w:cs="Times New Roman"/>
          <w:b/>
          <w:bCs/>
          <w:kern w:val="0"/>
          <w:sz w:val="20"/>
          <w:szCs w:val="20"/>
          <w:lang w:val="en-GB"/>
        </w:rPr>
        <w:t>eNB</w:t>
      </w:r>
      <w:proofErr w:type="spellEnd"/>
      <w:r w:rsidRPr="00C757A5">
        <w:rPr>
          <w:rFonts w:ascii="Times New Roman" w:eastAsia="等线" w:hAnsi="Times New Roman" w:cs="Times New Roman"/>
          <w:b/>
          <w:bCs/>
          <w:kern w:val="0"/>
          <w:sz w:val="20"/>
          <w:szCs w:val="20"/>
          <w:lang w:val="en-GB"/>
        </w:rPr>
        <w:t xml:space="preserve"> control</w:t>
      </w:r>
      <w:r>
        <w:rPr>
          <w:rFonts w:ascii="Times New Roman" w:eastAsia="等线" w:hAnsi="Times New Roman" w:cs="Times New Roman" w:hint="eastAsia"/>
          <w:b/>
          <w:bCs/>
          <w:kern w:val="0"/>
          <w:sz w:val="20"/>
          <w:szCs w:val="20"/>
          <w:lang w:val="en-GB"/>
        </w:rPr>
        <w:t>s</w:t>
      </w:r>
      <w:r w:rsidRPr="00C757A5">
        <w:rPr>
          <w:rFonts w:ascii="Times New Roman" w:eastAsia="等线" w:hAnsi="Times New Roman" w:cs="Times New Roman"/>
          <w:b/>
          <w:bCs/>
          <w:kern w:val="0"/>
          <w:sz w:val="20"/>
          <w:szCs w:val="20"/>
          <w:lang w:val="en-GB"/>
        </w:rPr>
        <w:t xml:space="preserve"> the RRC state of UE</w:t>
      </w:r>
      <w:r>
        <w:rPr>
          <w:rFonts w:ascii="Times New Roman" w:eastAsia="等线" w:hAnsi="Times New Roman" w:cs="Times New Roman" w:hint="eastAsia"/>
          <w:b/>
          <w:bCs/>
          <w:kern w:val="0"/>
          <w:sz w:val="20"/>
          <w:szCs w:val="20"/>
          <w:lang w:val="en-GB"/>
        </w:rPr>
        <w:t xml:space="preserve"> as in legacy. No impact on RRC State.</w:t>
      </w:r>
    </w:p>
    <w:p w:rsidR="00776F20" w:rsidRPr="00776F20" w:rsidRDefault="00776F20" w:rsidP="00622775">
      <w:pPr>
        <w:pStyle w:val="1"/>
        <w:spacing w:before="180"/>
        <w:ind w:left="738" w:hangingChars="205" w:hanging="738"/>
        <w:jc w:val="both"/>
      </w:pPr>
      <w:r w:rsidRPr="00776F20">
        <w:rPr>
          <w:rFonts w:hint="eastAsia"/>
        </w:rPr>
        <w:t>Reference</w:t>
      </w:r>
    </w:p>
    <w:p w:rsidR="000D2D6C" w:rsidRDefault="0039262A" w:rsidP="00AD341A">
      <w:pPr>
        <w:numPr>
          <w:ilvl w:val="0"/>
          <w:numId w:val="49"/>
        </w:numPr>
        <w:spacing w:after="12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RAN2 #126 meeting minutes</w:t>
      </w:r>
    </w:p>
    <w:p w:rsidR="00D40BEE" w:rsidRPr="0048171A" w:rsidRDefault="00CC7EA1" w:rsidP="00AD341A">
      <w:pPr>
        <w:numPr>
          <w:ilvl w:val="0"/>
          <w:numId w:val="49"/>
        </w:numPr>
        <w:spacing w:after="120"/>
        <w:rPr>
          <w:rFonts w:ascii="Times New Roman" w:eastAsia="宋体" w:hAnsi="Times New Roman" w:cs="Times New Roman"/>
          <w:sz w:val="20"/>
          <w:szCs w:val="24"/>
          <w:lang w:val="en-GB"/>
        </w:rPr>
      </w:pPr>
      <w:r w:rsidRPr="0048171A">
        <w:rPr>
          <w:rFonts w:ascii="Times New Roman" w:eastAsia="宋体" w:hAnsi="Times New Roman" w:cs="Times New Roman" w:hint="eastAsia"/>
          <w:sz w:val="20"/>
          <w:szCs w:val="24"/>
          <w:lang w:val="en-GB"/>
        </w:rPr>
        <w:t xml:space="preserve">3GPP TR </w:t>
      </w:r>
      <w:r w:rsidR="0048171A" w:rsidRPr="0048171A">
        <w:rPr>
          <w:rFonts w:ascii="Times New Roman" w:eastAsia="宋体" w:hAnsi="Times New Roman" w:cs="Times New Roman" w:hint="eastAsia"/>
          <w:sz w:val="20"/>
          <w:szCs w:val="24"/>
          <w:lang w:val="en-GB"/>
        </w:rPr>
        <w:t xml:space="preserve">23700-29: </w:t>
      </w:r>
      <w:r w:rsidR="0048171A" w:rsidRPr="0048171A">
        <w:rPr>
          <w:rFonts w:ascii="Times New Roman" w:eastAsia="宋体" w:hAnsi="Times New Roman" w:cs="Times New Roman"/>
          <w:sz w:val="20"/>
          <w:szCs w:val="24"/>
          <w:lang w:val="en-GB"/>
        </w:rPr>
        <w:t>"Study on integration of satellite components</w:t>
      </w:r>
      <w:r w:rsidR="0048171A">
        <w:rPr>
          <w:rFonts w:ascii="Times New Roman" w:eastAsia="宋体" w:hAnsi="Times New Roman" w:cs="Times New Roman" w:hint="eastAsia"/>
          <w:sz w:val="20"/>
          <w:szCs w:val="24"/>
          <w:lang w:val="en-GB"/>
        </w:rPr>
        <w:t xml:space="preserve"> </w:t>
      </w:r>
      <w:r w:rsidR="0048171A" w:rsidRPr="0048171A">
        <w:rPr>
          <w:rFonts w:ascii="Times New Roman" w:eastAsia="宋体" w:hAnsi="Times New Roman" w:cs="Times New Roman"/>
          <w:sz w:val="20"/>
          <w:szCs w:val="24"/>
          <w:lang w:val="en-GB"/>
        </w:rPr>
        <w:t>in the 5G architecture</w:t>
      </w:r>
      <w:r w:rsidR="0048171A" w:rsidRPr="0048171A">
        <w:rPr>
          <w:rFonts w:ascii="Times New Roman" w:eastAsia="宋体" w:hAnsi="Times New Roman" w:cs="Times New Roman" w:hint="eastAsia"/>
          <w:sz w:val="20"/>
          <w:szCs w:val="24"/>
          <w:lang w:val="en-GB"/>
        </w:rPr>
        <w:t xml:space="preserve"> </w:t>
      </w:r>
      <w:r w:rsidR="0048171A" w:rsidRPr="0048171A">
        <w:rPr>
          <w:rFonts w:ascii="Times New Roman" w:eastAsia="宋体" w:hAnsi="Times New Roman" w:cs="Times New Roman"/>
          <w:sz w:val="20"/>
          <w:szCs w:val="24"/>
          <w:lang w:val="en-GB"/>
        </w:rPr>
        <w:t>"</w:t>
      </w:r>
      <w:r w:rsidR="00D40BEE" w:rsidRPr="0048171A">
        <w:rPr>
          <w:rFonts w:ascii="Times New Roman" w:eastAsia="宋体" w:hAnsi="Times New Roman" w:cs="Times New Roman"/>
          <w:sz w:val="20"/>
          <w:szCs w:val="24"/>
          <w:lang w:val="en-GB"/>
        </w:rPr>
        <w:t>.</w:t>
      </w:r>
    </w:p>
    <w:p w:rsidR="00E30970" w:rsidRPr="001A4F36" w:rsidRDefault="00E30970" w:rsidP="00295DB4">
      <w:pPr>
        <w:spacing w:after="120"/>
        <w:ind w:left="420"/>
        <w:rPr>
          <w:rFonts w:ascii="Times New Roman" w:eastAsia="宋体" w:hAnsi="Times New Roman" w:cs="Times New Roman"/>
          <w:sz w:val="20"/>
          <w:szCs w:val="24"/>
          <w:lang w:val="en-GB"/>
        </w:rPr>
      </w:pPr>
    </w:p>
    <w:sectPr w:rsidR="00E30970" w:rsidRPr="001A4F36" w:rsidSect="004D020D">
      <w:headerReference w:type="even" r:id="rId12"/>
      <w:footerReference w:type="default" r:id="rId13"/>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3AF9" w:rsidRDefault="008B3AF9">
      <w:r>
        <w:separator/>
      </w:r>
    </w:p>
  </w:endnote>
  <w:endnote w:type="continuationSeparator" w:id="0">
    <w:p w:rsidR="008B3AF9" w:rsidRDefault="008B3AF9">
      <w:r>
        <w:continuationSeparator/>
      </w:r>
    </w:p>
  </w:endnote>
  <w:endnote w:type="continuationNotice" w:id="1">
    <w:p w:rsidR="008B3AF9" w:rsidRDefault="008B3A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146" w:rsidRDefault="00B60146"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E97033">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E97033">
      <w:rPr>
        <w:rStyle w:val="ae"/>
      </w:rPr>
      <w:t>6</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3AF9" w:rsidRDefault="008B3AF9">
      <w:r>
        <w:separator/>
      </w:r>
    </w:p>
  </w:footnote>
  <w:footnote w:type="continuationSeparator" w:id="0">
    <w:p w:rsidR="008B3AF9" w:rsidRDefault="008B3AF9">
      <w:r>
        <w:continuationSeparator/>
      </w:r>
    </w:p>
  </w:footnote>
  <w:footnote w:type="continuationNotice" w:id="1">
    <w:p w:rsidR="008B3AF9" w:rsidRDefault="008B3AF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146" w:rsidRDefault="00B6014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37A046C"/>
    <w:multiLevelType w:val="hybridMultilevel"/>
    <w:tmpl w:val="A5124A1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0F653B51"/>
    <w:multiLevelType w:val="hybridMultilevel"/>
    <w:tmpl w:val="A5842BC0"/>
    <w:lvl w:ilvl="0" w:tplc="FC2608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nsid w:val="12185A1B"/>
    <w:multiLevelType w:val="hybridMultilevel"/>
    <w:tmpl w:val="5D9E03E0"/>
    <w:lvl w:ilvl="0" w:tplc="24A4E9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12A33558"/>
    <w:multiLevelType w:val="hybridMultilevel"/>
    <w:tmpl w:val="4BA0D0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nsid w:val="2787107A"/>
    <w:multiLevelType w:val="hybridMultilevel"/>
    <w:tmpl w:val="943E9A8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8D47F00"/>
    <w:multiLevelType w:val="hybridMultilevel"/>
    <w:tmpl w:val="DD9AE782"/>
    <w:lvl w:ilvl="0" w:tplc="C08C773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DD173F8"/>
    <w:multiLevelType w:val="hybridMultilevel"/>
    <w:tmpl w:val="103AD2E4"/>
    <w:lvl w:ilvl="0" w:tplc="EE2E0520">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02A77B5"/>
    <w:multiLevelType w:val="multilevel"/>
    <w:tmpl w:val="6D04AAD0"/>
    <w:lvl w:ilvl="0">
      <w:start w:val="1"/>
      <w:numFmt w:val="decimal"/>
      <w:pStyle w:val="1"/>
      <w:lvlText w:val="%1"/>
      <w:lvlJc w:val="left"/>
      <w:pPr>
        <w:ind w:left="432" w:hanging="432"/>
      </w:pPr>
      <w:rPr>
        <w:lang w:val="en-G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30F56C00"/>
    <w:multiLevelType w:val="hybridMultilevel"/>
    <w:tmpl w:val="5896D94A"/>
    <w:lvl w:ilvl="0" w:tplc="96BE9ED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31E96538"/>
    <w:multiLevelType w:val="hybridMultilevel"/>
    <w:tmpl w:val="DA384F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EF03441"/>
    <w:multiLevelType w:val="hybridMultilevel"/>
    <w:tmpl w:val="CA6E8CE2"/>
    <w:lvl w:ilvl="0" w:tplc="0409000F">
      <w:start w:val="1"/>
      <w:numFmt w:val="decimal"/>
      <w:lvlText w:val="%1."/>
      <w:lvlJc w:val="left"/>
      <w:pPr>
        <w:ind w:left="420" w:hanging="420"/>
      </w:pPr>
      <w:rPr>
        <w:rFonts w:hint="default"/>
      </w:rPr>
    </w:lvl>
    <w:lvl w:ilvl="1" w:tplc="4F364F0C">
      <w:start w:val="1"/>
      <w:numFmt w:val="bullet"/>
      <w:lvlText w:val="－"/>
      <w:lvlJc w:val="left"/>
      <w:pPr>
        <w:ind w:left="840" w:hanging="420"/>
      </w:pPr>
      <w:rPr>
        <w:rFonts w:ascii="微软雅黑" w:eastAsia="微软雅黑" w:hAnsi="微软雅黑" w:hint="eastAsia"/>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6D17F90"/>
    <w:multiLevelType w:val="hybridMultilevel"/>
    <w:tmpl w:val="FB30F1F8"/>
    <w:lvl w:ilvl="0" w:tplc="53B0E79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D200258"/>
    <w:multiLevelType w:val="hybridMultilevel"/>
    <w:tmpl w:val="338612B2"/>
    <w:lvl w:ilvl="0" w:tplc="8B1E75F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0621476"/>
    <w:multiLevelType w:val="hybridMultilevel"/>
    <w:tmpl w:val="63DA1A82"/>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3813D36"/>
    <w:multiLevelType w:val="hybridMultilevel"/>
    <w:tmpl w:val="9C02A22E"/>
    <w:lvl w:ilvl="0" w:tplc="067874C8">
      <w:start w:val="1"/>
      <w:numFmt w:val="decimal"/>
      <w:lvlText w:val="%1."/>
      <w:lvlJc w:val="left"/>
      <w:pPr>
        <w:ind w:left="360" w:hanging="360"/>
      </w:pPr>
      <w:rPr>
        <w:rFonts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64606F6"/>
    <w:multiLevelType w:val="hybridMultilevel"/>
    <w:tmpl w:val="99D4D74C"/>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nsid w:val="5CBE3D26"/>
    <w:multiLevelType w:val="hybridMultilevel"/>
    <w:tmpl w:val="B45A614A"/>
    <w:lvl w:ilvl="0" w:tplc="C406B3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nsid w:val="63AC0DA6"/>
    <w:multiLevelType w:val="hybridMultilevel"/>
    <w:tmpl w:val="BC8CF920"/>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6EF3220"/>
    <w:multiLevelType w:val="hybridMultilevel"/>
    <w:tmpl w:val="56068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86C431D"/>
    <w:multiLevelType w:val="hybridMultilevel"/>
    <w:tmpl w:val="D6EA4E9C"/>
    <w:lvl w:ilvl="0" w:tplc="AE2A0B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nsid w:val="68D27C23"/>
    <w:multiLevelType w:val="hybridMultilevel"/>
    <w:tmpl w:val="56ECF02C"/>
    <w:lvl w:ilvl="0" w:tplc="208C24B0">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2">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3">
    <w:nsid w:val="73FD0D84"/>
    <w:multiLevelType w:val="hybridMultilevel"/>
    <w:tmpl w:val="40A445BA"/>
    <w:lvl w:ilvl="0" w:tplc="0809000F">
      <w:start w:val="1"/>
      <w:numFmt w:val="decimal"/>
      <w:lvlText w:val="%1."/>
      <w:lvlJc w:val="left"/>
      <w:pPr>
        <w:ind w:left="644" w:hanging="360"/>
      </w:p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44">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22"/>
  </w:num>
  <w:num w:numId="3">
    <w:abstractNumId w:val="0"/>
  </w:num>
  <w:num w:numId="4">
    <w:abstractNumId w:val="28"/>
  </w:num>
  <w:num w:numId="5">
    <w:abstractNumId w:val="29"/>
  </w:num>
  <w:num w:numId="6">
    <w:abstractNumId w:val="33"/>
  </w:num>
  <w:num w:numId="7">
    <w:abstractNumId w:val="10"/>
  </w:num>
  <w:num w:numId="8">
    <w:abstractNumId w:val="11"/>
  </w:num>
  <w:num w:numId="9">
    <w:abstractNumId w:val="7"/>
  </w:num>
  <w:num w:numId="10">
    <w:abstractNumId w:val="44"/>
  </w:num>
  <w:num w:numId="11">
    <w:abstractNumId w:val="21"/>
  </w:num>
  <w:num w:numId="12">
    <w:abstractNumId w:val="40"/>
  </w:num>
  <w:num w:numId="13">
    <w:abstractNumId w:val="42"/>
  </w:num>
  <w:num w:numId="14">
    <w:abstractNumId w:val="15"/>
  </w:num>
  <w:num w:numId="15">
    <w:abstractNumId w:val="35"/>
  </w:num>
  <w:num w:numId="16">
    <w:abstractNumId w:val="5"/>
  </w:num>
  <w:num w:numId="17">
    <w:abstractNumId w:val="14"/>
  </w:num>
  <w:num w:numId="18">
    <w:abstractNumId w:val="18"/>
  </w:num>
  <w:num w:numId="19">
    <w:abstractNumId w:val="12"/>
  </w:num>
  <w:num w:numId="20">
    <w:abstractNumId w:val="3"/>
  </w:num>
  <w:num w:numId="21">
    <w:abstractNumId w:val="37"/>
  </w:num>
  <w:num w:numId="22">
    <w:abstractNumId w:val="1"/>
  </w:num>
  <w:num w:numId="23">
    <w:abstractNumId w:val="8"/>
  </w:num>
  <w:num w:numId="24">
    <w:abstractNumId w:val="39"/>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4"/>
  </w:num>
  <w:num w:numId="28">
    <w:abstractNumId w:val="30"/>
  </w:num>
  <w:num w:numId="29">
    <w:abstractNumId w:val="41"/>
  </w:num>
  <w:num w:numId="30">
    <w:abstractNumId w:val="38"/>
  </w:num>
  <w:num w:numId="31">
    <w:abstractNumId w:val="27"/>
  </w:num>
  <w:num w:numId="32">
    <w:abstractNumId w:val="18"/>
  </w:num>
  <w:num w:numId="33">
    <w:abstractNumId w:val="18"/>
  </w:num>
  <w:num w:numId="34">
    <w:abstractNumId w:val="18"/>
  </w:num>
  <w:num w:numId="35">
    <w:abstractNumId w:val="18"/>
  </w:num>
  <w:num w:numId="36">
    <w:abstractNumId w:val="45"/>
  </w:num>
  <w:num w:numId="37">
    <w:abstractNumId w:val="17"/>
  </w:num>
  <w:num w:numId="38">
    <w:abstractNumId w:val="19"/>
  </w:num>
  <w:num w:numId="39">
    <w:abstractNumId w:val="23"/>
  </w:num>
  <w:num w:numId="40">
    <w:abstractNumId w:val="31"/>
  </w:num>
  <w:num w:numId="41">
    <w:abstractNumId w:val="18"/>
  </w:num>
  <w:num w:numId="42">
    <w:abstractNumId w:val="18"/>
  </w:num>
  <w:num w:numId="43">
    <w:abstractNumId w:val="32"/>
  </w:num>
  <w:num w:numId="44">
    <w:abstractNumId w:val="34"/>
  </w:num>
  <w:num w:numId="45">
    <w:abstractNumId w:val="43"/>
    <w:lvlOverride w:ilvl="0">
      <w:startOverride w:val="1"/>
    </w:lvlOverride>
    <w:lvlOverride w:ilvl="1"/>
    <w:lvlOverride w:ilvl="2"/>
    <w:lvlOverride w:ilvl="3"/>
    <w:lvlOverride w:ilvl="4"/>
    <w:lvlOverride w:ilvl="5"/>
    <w:lvlOverride w:ilvl="6"/>
    <w:lvlOverride w:ilvl="7"/>
    <w:lvlOverride w:ilvl="8"/>
  </w:num>
  <w:num w:numId="46">
    <w:abstractNumId w:val="26"/>
  </w:num>
  <w:num w:numId="47">
    <w:abstractNumId w:val="24"/>
  </w:num>
  <w:num w:numId="48">
    <w:abstractNumId w:val="13"/>
  </w:num>
  <w:num w:numId="49">
    <w:abstractNumId w:val="6"/>
  </w:num>
  <w:num w:numId="50">
    <w:abstractNumId w:val="16"/>
  </w:num>
  <w:num w:numId="51">
    <w:abstractNumId w:val="9"/>
  </w:num>
  <w:num w:numId="52">
    <w:abstractNumId w:val="36"/>
  </w:num>
  <w:num w:numId="5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15A0"/>
    <w:rsid w:val="0000232F"/>
    <w:rsid w:val="00002A37"/>
    <w:rsid w:val="00003648"/>
    <w:rsid w:val="00003CF5"/>
    <w:rsid w:val="00004814"/>
    <w:rsid w:val="00004FB5"/>
    <w:rsid w:val="0000528F"/>
    <w:rsid w:val="0000564C"/>
    <w:rsid w:val="00006446"/>
    <w:rsid w:val="00006896"/>
    <w:rsid w:val="00006AC8"/>
    <w:rsid w:val="00007B09"/>
    <w:rsid w:val="00007CDC"/>
    <w:rsid w:val="00011B28"/>
    <w:rsid w:val="00012C1E"/>
    <w:rsid w:val="000137C8"/>
    <w:rsid w:val="00014BD4"/>
    <w:rsid w:val="00015D15"/>
    <w:rsid w:val="0001623F"/>
    <w:rsid w:val="00016373"/>
    <w:rsid w:val="0001658E"/>
    <w:rsid w:val="00016666"/>
    <w:rsid w:val="00017139"/>
    <w:rsid w:val="00020BBA"/>
    <w:rsid w:val="00020CEE"/>
    <w:rsid w:val="00020E90"/>
    <w:rsid w:val="00021ACF"/>
    <w:rsid w:val="00021BBF"/>
    <w:rsid w:val="000235AA"/>
    <w:rsid w:val="00023CC2"/>
    <w:rsid w:val="0002432A"/>
    <w:rsid w:val="00024C72"/>
    <w:rsid w:val="000252B9"/>
    <w:rsid w:val="0002564D"/>
    <w:rsid w:val="00025ECA"/>
    <w:rsid w:val="000264A7"/>
    <w:rsid w:val="00026F50"/>
    <w:rsid w:val="00027A07"/>
    <w:rsid w:val="00027D83"/>
    <w:rsid w:val="000304CA"/>
    <w:rsid w:val="00031598"/>
    <w:rsid w:val="0003177D"/>
    <w:rsid w:val="000319EE"/>
    <w:rsid w:val="000325B8"/>
    <w:rsid w:val="00033EF7"/>
    <w:rsid w:val="00034983"/>
    <w:rsid w:val="00034C15"/>
    <w:rsid w:val="00034CEA"/>
    <w:rsid w:val="000351B9"/>
    <w:rsid w:val="00035C8C"/>
    <w:rsid w:val="000368C3"/>
    <w:rsid w:val="00036BA1"/>
    <w:rsid w:val="00036CDE"/>
    <w:rsid w:val="0003729D"/>
    <w:rsid w:val="00037A23"/>
    <w:rsid w:val="00040244"/>
    <w:rsid w:val="000422E2"/>
    <w:rsid w:val="000425BA"/>
    <w:rsid w:val="00042D9D"/>
    <w:rsid w:val="00042F22"/>
    <w:rsid w:val="000444EF"/>
    <w:rsid w:val="000445FB"/>
    <w:rsid w:val="00044AD2"/>
    <w:rsid w:val="00044C99"/>
    <w:rsid w:val="0004555A"/>
    <w:rsid w:val="000455FB"/>
    <w:rsid w:val="000456BB"/>
    <w:rsid w:val="00050EBE"/>
    <w:rsid w:val="00050EC9"/>
    <w:rsid w:val="000515FE"/>
    <w:rsid w:val="000517F8"/>
    <w:rsid w:val="00052A07"/>
    <w:rsid w:val="00052C40"/>
    <w:rsid w:val="000534E3"/>
    <w:rsid w:val="00053E43"/>
    <w:rsid w:val="00054205"/>
    <w:rsid w:val="000549E3"/>
    <w:rsid w:val="00054D0D"/>
    <w:rsid w:val="000552B7"/>
    <w:rsid w:val="0005606A"/>
    <w:rsid w:val="00057117"/>
    <w:rsid w:val="0005724C"/>
    <w:rsid w:val="0005750E"/>
    <w:rsid w:val="00060FF1"/>
    <w:rsid w:val="000616E7"/>
    <w:rsid w:val="00061DE7"/>
    <w:rsid w:val="00061FBA"/>
    <w:rsid w:val="0006262A"/>
    <w:rsid w:val="00062ED8"/>
    <w:rsid w:val="00062FC6"/>
    <w:rsid w:val="000645E3"/>
    <w:rsid w:val="0006487E"/>
    <w:rsid w:val="00064E3B"/>
    <w:rsid w:val="0006540E"/>
    <w:rsid w:val="00065E1A"/>
    <w:rsid w:val="00065F5E"/>
    <w:rsid w:val="00070603"/>
    <w:rsid w:val="000715BC"/>
    <w:rsid w:val="00071695"/>
    <w:rsid w:val="00071AE2"/>
    <w:rsid w:val="00072594"/>
    <w:rsid w:val="000727B2"/>
    <w:rsid w:val="00073069"/>
    <w:rsid w:val="000733E3"/>
    <w:rsid w:val="000741FB"/>
    <w:rsid w:val="000754D6"/>
    <w:rsid w:val="000771D1"/>
    <w:rsid w:val="00077E5F"/>
    <w:rsid w:val="0008036A"/>
    <w:rsid w:val="0008052D"/>
    <w:rsid w:val="000819F4"/>
    <w:rsid w:val="00081AE6"/>
    <w:rsid w:val="0008269A"/>
    <w:rsid w:val="0008377C"/>
    <w:rsid w:val="0008535A"/>
    <w:rsid w:val="000855EB"/>
    <w:rsid w:val="00085689"/>
    <w:rsid w:val="000857DB"/>
    <w:rsid w:val="0008596B"/>
    <w:rsid w:val="00085B52"/>
    <w:rsid w:val="00085C49"/>
    <w:rsid w:val="000866F2"/>
    <w:rsid w:val="00086A64"/>
    <w:rsid w:val="00086B13"/>
    <w:rsid w:val="00086F99"/>
    <w:rsid w:val="0009009F"/>
    <w:rsid w:val="00090130"/>
    <w:rsid w:val="0009039B"/>
    <w:rsid w:val="00090441"/>
    <w:rsid w:val="00091338"/>
    <w:rsid w:val="00091557"/>
    <w:rsid w:val="00092372"/>
    <w:rsid w:val="000924C1"/>
    <w:rsid w:val="000924F0"/>
    <w:rsid w:val="00092535"/>
    <w:rsid w:val="00092898"/>
    <w:rsid w:val="00092E2F"/>
    <w:rsid w:val="00093474"/>
    <w:rsid w:val="000936FA"/>
    <w:rsid w:val="0009483C"/>
    <w:rsid w:val="00094BA2"/>
    <w:rsid w:val="0009510F"/>
    <w:rsid w:val="0009546A"/>
    <w:rsid w:val="000957B2"/>
    <w:rsid w:val="000959E6"/>
    <w:rsid w:val="00097742"/>
    <w:rsid w:val="000A09D3"/>
    <w:rsid w:val="000A1118"/>
    <w:rsid w:val="000A1B7B"/>
    <w:rsid w:val="000A215D"/>
    <w:rsid w:val="000A22D8"/>
    <w:rsid w:val="000A263F"/>
    <w:rsid w:val="000A3375"/>
    <w:rsid w:val="000A33A3"/>
    <w:rsid w:val="000A3A86"/>
    <w:rsid w:val="000A45FD"/>
    <w:rsid w:val="000A530D"/>
    <w:rsid w:val="000A5599"/>
    <w:rsid w:val="000A56F2"/>
    <w:rsid w:val="000A5EAC"/>
    <w:rsid w:val="000B100F"/>
    <w:rsid w:val="000B1E08"/>
    <w:rsid w:val="000B2719"/>
    <w:rsid w:val="000B2828"/>
    <w:rsid w:val="000B2DBC"/>
    <w:rsid w:val="000B2F12"/>
    <w:rsid w:val="000B3A8F"/>
    <w:rsid w:val="000B4343"/>
    <w:rsid w:val="000B4AB9"/>
    <w:rsid w:val="000B58C3"/>
    <w:rsid w:val="000B61E9"/>
    <w:rsid w:val="000C05EA"/>
    <w:rsid w:val="000C0AD4"/>
    <w:rsid w:val="000C109C"/>
    <w:rsid w:val="000C165A"/>
    <w:rsid w:val="000C1BD1"/>
    <w:rsid w:val="000C1F68"/>
    <w:rsid w:val="000C22D4"/>
    <w:rsid w:val="000C2622"/>
    <w:rsid w:val="000C2C2A"/>
    <w:rsid w:val="000C2E19"/>
    <w:rsid w:val="000C3141"/>
    <w:rsid w:val="000C6E26"/>
    <w:rsid w:val="000D0B2A"/>
    <w:rsid w:val="000D0D07"/>
    <w:rsid w:val="000D1765"/>
    <w:rsid w:val="000D2D6C"/>
    <w:rsid w:val="000D317C"/>
    <w:rsid w:val="000D428B"/>
    <w:rsid w:val="000D4797"/>
    <w:rsid w:val="000D53A8"/>
    <w:rsid w:val="000D550E"/>
    <w:rsid w:val="000D5E26"/>
    <w:rsid w:val="000D6004"/>
    <w:rsid w:val="000D6AF9"/>
    <w:rsid w:val="000D6C9C"/>
    <w:rsid w:val="000D6D11"/>
    <w:rsid w:val="000D7E67"/>
    <w:rsid w:val="000E0527"/>
    <w:rsid w:val="000E0DB9"/>
    <w:rsid w:val="000E0E14"/>
    <w:rsid w:val="000E1E92"/>
    <w:rsid w:val="000E47CC"/>
    <w:rsid w:val="000E50CE"/>
    <w:rsid w:val="000E5533"/>
    <w:rsid w:val="000E6D73"/>
    <w:rsid w:val="000E6EB9"/>
    <w:rsid w:val="000F04D1"/>
    <w:rsid w:val="000F06D6"/>
    <w:rsid w:val="000F0EB1"/>
    <w:rsid w:val="000F1106"/>
    <w:rsid w:val="000F1BCA"/>
    <w:rsid w:val="000F20B4"/>
    <w:rsid w:val="000F2C63"/>
    <w:rsid w:val="000F3BE9"/>
    <w:rsid w:val="000F3F6C"/>
    <w:rsid w:val="000F4934"/>
    <w:rsid w:val="000F4A45"/>
    <w:rsid w:val="000F4AAE"/>
    <w:rsid w:val="000F6394"/>
    <w:rsid w:val="000F64DC"/>
    <w:rsid w:val="000F660E"/>
    <w:rsid w:val="000F6D0A"/>
    <w:rsid w:val="000F6DF3"/>
    <w:rsid w:val="000F6F1A"/>
    <w:rsid w:val="000F7E60"/>
    <w:rsid w:val="001005FF"/>
    <w:rsid w:val="00100759"/>
    <w:rsid w:val="00100C38"/>
    <w:rsid w:val="00100F06"/>
    <w:rsid w:val="0010127B"/>
    <w:rsid w:val="001032E8"/>
    <w:rsid w:val="0010417B"/>
    <w:rsid w:val="0010450A"/>
    <w:rsid w:val="001061A4"/>
    <w:rsid w:val="001062FB"/>
    <w:rsid w:val="001063E6"/>
    <w:rsid w:val="0010674F"/>
    <w:rsid w:val="00106A4A"/>
    <w:rsid w:val="00110D10"/>
    <w:rsid w:val="00113BD0"/>
    <w:rsid w:val="00113CF4"/>
    <w:rsid w:val="001142F1"/>
    <w:rsid w:val="00114D46"/>
    <w:rsid w:val="001153EA"/>
    <w:rsid w:val="00115643"/>
    <w:rsid w:val="00116765"/>
    <w:rsid w:val="00121570"/>
    <w:rsid w:val="00121752"/>
    <w:rsid w:val="001219F5"/>
    <w:rsid w:val="00121A20"/>
    <w:rsid w:val="00121E0C"/>
    <w:rsid w:val="00123386"/>
    <w:rsid w:val="001236C1"/>
    <w:rsid w:val="0012377F"/>
    <w:rsid w:val="00123B7F"/>
    <w:rsid w:val="00124314"/>
    <w:rsid w:val="00125EEC"/>
    <w:rsid w:val="00126758"/>
    <w:rsid w:val="00126B4A"/>
    <w:rsid w:val="00126C34"/>
    <w:rsid w:val="001270B5"/>
    <w:rsid w:val="001274F8"/>
    <w:rsid w:val="001316D7"/>
    <w:rsid w:val="0013277C"/>
    <w:rsid w:val="00132D59"/>
    <w:rsid w:val="00132FD0"/>
    <w:rsid w:val="0013315E"/>
    <w:rsid w:val="001344C0"/>
    <w:rsid w:val="001346FA"/>
    <w:rsid w:val="00134889"/>
    <w:rsid w:val="00134891"/>
    <w:rsid w:val="00135252"/>
    <w:rsid w:val="001356D5"/>
    <w:rsid w:val="0013667F"/>
    <w:rsid w:val="00136BA1"/>
    <w:rsid w:val="00136DC3"/>
    <w:rsid w:val="00137AB5"/>
    <w:rsid w:val="00137F0B"/>
    <w:rsid w:val="00137FD1"/>
    <w:rsid w:val="00140A58"/>
    <w:rsid w:val="00140D56"/>
    <w:rsid w:val="00140EF8"/>
    <w:rsid w:val="001438E9"/>
    <w:rsid w:val="00143F0A"/>
    <w:rsid w:val="00144DF4"/>
    <w:rsid w:val="00145564"/>
    <w:rsid w:val="00145CC9"/>
    <w:rsid w:val="001470AC"/>
    <w:rsid w:val="001471C6"/>
    <w:rsid w:val="00150A58"/>
    <w:rsid w:val="0015127C"/>
    <w:rsid w:val="001518E5"/>
    <w:rsid w:val="00151E23"/>
    <w:rsid w:val="0015210A"/>
    <w:rsid w:val="001526E0"/>
    <w:rsid w:val="0015295F"/>
    <w:rsid w:val="001551B5"/>
    <w:rsid w:val="00155446"/>
    <w:rsid w:val="0015586D"/>
    <w:rsid w:val="00155A25"/>
    <w:rsid w:val="00156D7A"/>
    <w:rsid w:val="00157094"/>
    <w:rsid w:val="0015737A"/>
    <w:rsid w:val="001575A4"/>
    <w:rsid w:val="001606AE"/>
    <w:rsid w:val="00161E13"/>
    <w:rsid w:val="00162C7A"/>
    <w:rsid w:val="001632E2"/>
    <w:rsid w:val="0016368D"/>
    <w:rsid w:val="00163C12"/>
    <w:rsid w:val="00163E62"/>
    <w:rsid w:val="001645C8"/>
    <w:rsid w:val="0016492E"/>
    <w:rsid w:val="00164F4B"/>
    <w:rsid w:val="001659C1"/>
    <w:rsid w:val="00165F32"/>
    <w:rsid w:val="001673AA"/>
    <w:rsid w:val="001711F3"/>
    <w:rsid w:val="0017208D"/>
    <w:rsid w:val="0017293D"/>
    <w:rsid w:val="00172C61"/>
    <w:rsid w:val="001736BE"/>
    <w:rsid w:val="00173A8E"/>
    <w:rsid w:val="00174538"/>
    <w:rsid w:val="0017483D"/>
    <w:rsid w:val="0017502C"/>
    <w:rsid w:val="001752CE"/>
    <w:rsid w:val="00175360"/>
    <w:rsid w:val="00175EBF"/>
    <w:rsid w:val="00176A2B"/>
    <w:rsid w:val="001775B6"/>
    <w:rsid w:val="0018009C"/>
    <w:rsid w:val="001803EE"/>
    <w:rsid w:val="00180BAE"/>
    <w:rsid w:val="0018143F"/>
    <w:rsid w:val="001815AD"/>
    <w:rsid w:val="00181602"/>
    <w:rsid w:val="00181FF8"/>
    <w:rsid w:val="00183849"/>
    <w:rsid w:val="00184A4F"/>
    <w:rsid w:val="0018500C"/>
    <w:rsid w:val="00185D1A"/>
    <w:rsid w:val="001864C6"/>
    <w:rsid w:val="0018664A"/>
    <w:rsid w:val="001869F7"/>
    <w:rsid w:val="001870DB"/>
    <w:rsid w:val="0018756E"/>
    <w:rsid w:val="00190AC1"/>
    <w:rsid w:val="00191B90"/>
    <w:rsid w:val="00191CBB"/>
    <w:rsid w:val="001926E3"/>
    <w:rsid w:val="001927BE"/>
    <w:rsid w:val="001929F7"/>
    <w:rsid w:val="0019341A"/>
    <w:rsid w:val="00194C84"/>
    <w:rsid w:val="001962B0"/>
    <w:rsid w:val="00197127"/>
    <w:rsid w:val="00197DF9"/>
    <w:rsid w:val="001A1721"/>
    <w:rsid w:val="001A1987"/>
    <w:rsid w:val="001A2564"/>
    <w:rsid w:val="001A2B9B"/>
    <w:rsid w:val="001A30F2"/>
    <w:rsid w:val="001A3D65"/>
    <w:rsid w:val="001A44A6"/>
    <w:rsid w:val="001A460C"/>
    <w:rsid w:val="001A4F36"/>
    <w:rsid w:val="001A5597"/>
    <w:rsid w:val="001A57F8"/>
    <w:rsid w:val="001A585A"/>
    <w:rsid w:val="001A5CD8"/>
    <w:rsid w:val="001A5E7F"/>
    <w:rsid w:val="001A6173"/>
    <w:rsid w:val="001A6CBA"/>
    <w:rsid w:val="001A737E"/>
    <w:rsid w:val="001B0728"/>
    <w:rsid w:val="001B0D97"/>
    <w:rsid w:val="001B129B"/>
    <w:rsid w:val="001B2241"/>
    <w:rsid w:val="001B24CA"/>
    <w:rsid w:val="001B2EB0"/>
    <w:rsid w:val="001B39B6"/>
    <w:rsid w:val="001B5A5D"/>
    <w:rsid w:val="001B6D03"/>
    <w:rsid w:val="001B7205"/>
    <w:rsid w:val="001C027A"/>
    <w:rsid w:val="001C0779"/>
    <w:rsid w:val="001C1BCB"/>
    <w:rsid w:val="001C1CE5"/>
    <w:rsid w:val="001C2536"/>
    <w:rsid w:val="001C3D2A"/>
    <w:rsid w:val="001C40C6"/>
    <w:rsid w:val="001C4E75"/>
    <w:rsid w:val="001C5B29"/>
    <w:rsid w:val="001C5D94"/>
    <w:rsid w:val="001C6F53"/>
    <w:rsid w:val="001C7660"/>
    <w:rsid w:val="001C7E98"/>
    <w:rsid w:val="001D0185"/>
    <w:rsid w:val="001D03EC"/>
    <w:rsid w:val="001D0A39"/>
    <w:rsid w:val="001D0ED9"/>
    <w:rsid w:val="001D1E31"/>
    <w:rsid w:val="001D26D8"/>
    <w:rsid w:val="001D3195"/>
    <w:rsid w:val="001D31FA"/>
    <w:rsid w:val="001D40AA"/>
    <w:rsid w:val="001D43A7"/>
    <w:rsid w:val="001D51BA"/>
    <w:rsid w:val="001D52F5"/>
    <w:rsid w:val="001D53E7"/>
    <w:rsid w:val="001D5416"/>
    <w:rsid w:val="001D6342"/>
    <w:rsid w:val="001D6B10"/>
    <w:rsid w:val="001D6D53"/>
    <w:rsid w:val="001D6D9E"/>
    <w:rsid w:val="001D7314"/>
    <w:rsid w:val="001D7B5A"/>
    <w:rsid w:val="001D7E5E"/>
    <w:rsid w:val="001E02A3"/>
    <w:rsid w:val="001E07AF"/>
    <w:rsid w:val="001E0C76"/>
    <w:rsid w:val="001E1414"/>
    <w:rsid w:val="001E1479"/>
    <w:rsid w:val="001E1D2D"/>
    <w:rsid w:val="001E2EDA"/>
    <w:rsid w:val="001E33B1"/>
    <w:rsid w:val="001E3E85"/>
    <w:rsid w:val="001E4916"/>
    <w:rsid w:val="001E4A0E"/>
    <w:rsid w:val="001E55C1"/>
    <w:rsid w:val="001E575B"/>
    <w:rsid w:val="001E58E2"/>
    <w:rsid w:val="001E6C25"/>
    <w:rsid w:val="001E7AED"/>
    <w:rsid w:val="001E7D16"/>
    <w:rsid w:val="001E7DFF"/>
    <w:rsid w:val="001F1CB5"/>
    <w:rsid w:val="001F3916"/>
    <w:rsid w:val="001F43CD"/>
    <w:rsid w:val="001F4EDB"/>
    <w:rsid w:val="001F4EEB"/>
    <w:rsid w:val="001F5197"/>
    <w:rsid w:val="001F5432"/>
    <w:rsid w:val="001F54C5"/>
    <w:rsid w:val="001F5921"/>
    <w:rsid w:val="001F5FF5"/>
    <w:rsid w:val="001F662C"/>
    <w:rsid w:val="001F7074"/>
    <w:rsid w:val="001F724A"/>
    <w:rsid w:val="001F78AE"/>
    <w:rsid w:val="001F7F1E"/>
    <w:rsid w:val="0020043C"/>
    <w:rsid w:val="00200490"/>
    <w:rsid w:val="002015C4"/>
    <w:rsid w:val="00201C90"/>
    <w:rsid w:val="00201D25"/>
    <w:rsid w:val="00201E21"/>
    <w:rsid w:val="00201F3A"/>
    <w:rsid w:val="00202297"/>
    <w:rsid w:val="00203F96"/>
    <w:rsid w:val="00204490"/>
    <w:rsid w:val="00205EBC"/>
    <w:rsid w:val="00206257"/>
    <w:rsid w:val="002069B2"/>
    <w:rsid w:val="00206D7D"/>
    <w:rsid w:val="00207828"/>
    <w:rsid w:val="00207FA3"/>
    <w:rsid w:val="00207FC8"/>
    <w:rsid w:val="002114BA"/>
    <w:rsid w:val="00211D95"/>
    <w:rsid w:val="00213032"/>
    <w:rsid w:val="00214015"/>
    <w:rsid w:val="0021410A"/>
    <w:rsid w:val="0021458D"/>
    <w:rsid w:val="00214DA8"/>
    <w:rsid w:val="002152F3"/>
    <w:rsid w:val="00215423"/>
    <w:rsid w:val="00215874"/>
    <w:rsid w:val="002158FA"/>
    <w:rsid w:val="0021785C"/>
    <w:rsid w:val="00217BD9"/>
    <w:rsid w:val="00220600"/>
    <w:rsid w:val="002218B2"/>
    <w:rsid w:val="00221ACC"/>
    <w:rsid w:val="00221F03"/>
    <w:rsid w:val="00221F0F"/>
    <w:rsid w:val="002224DB"/>
    <w:rsid w:val="00222705"/>
    <w:rsid w:val="002233D4"/>
    <w:rsid w:val="002237A2"/>
    <w:rsid w:val="002239A6"/>
    <w:rsid w:val="00223C01"/>
    <w:rsid w:val="00223E72"/>
    <w:rsid w:val="00223FCB"/>
    <w:rsid w:val="00224711"/>
    <w:rsid w:val="002252C3"/>
    <w:rsid w:val="002259E4"/>
    <w:rsid w:val="00225C54"/>
    <w:rsid w:val="00226366"/>
    <w:rsid w:val="002265A6"/>
    <w:rsid w:val="002269F7"/>
    <w:rsid w:val="0022744C"/>
    <w:rsid w:val="00227DCF"/>
    <w:rsid w:val="00230765"/>
    <w:rsid w:val="00230D18"/>
    <w:rsid w:val="002317C2"/>
    <w:rsid w:val="002319E4"/>
    <w:rsid w:val="00231D02"/>
    <w:rsid w:val="002342D5"/>
    <w:rsid w:val="00235632"/>
    <w:rsid w:val="00235872"/>
    <w:rsid w:val="00235C79"/>
    <w:rsid w:val="00236EED"/>
    <w:rsid w:val="00237623"/>
    <w:rsid w:val="00237F81"/>
    <w:rsid w:val="00240A4B"/>
    <w:rsid w:val="00241559"/>
    <w:rsid w:val="00241EAD"/>
    <w:rsid w:val="002435B3"/>
    <w:rsid w:val="00243BBE"/>
    <w:rsid w:val="0024418C"/>
    <w:rsid w:val="002443B9"/>
    <w:rsid w:val="00244615"/>
    <w:rsid w:val="002446BA"/>
    <w:rsid w:val="002448D3"/>
    <w:rsid w:val="00244F46"/>
    <w:rsid w:val="002458EB"/>
    <w:rsid w:val="00246767"/>
    <w:rsid w:val="002470B7"/>
    <w:rsid w:val="002474C6"/>
    <w:rsid w:val="002475ED"/>
    <w:rsid w:val="00247F58"/>
    <w:rsid w:val="002500C8"/>
    <w:rsid w:val="00250756"/>
    <w:rsid w:val="00251DD6"/>
    <w:rsid w:val="00252272"/>
    <w:rsid w:val="0025252E"/>
    <w:rsid w:val="002527CF"/>
    <w:rsid w:val="00252B6F"/>
    <w:rsid w:val="00252D8F"/>
    <w:rsid w:val="00254049"/>
    <w:rsid w:val="002540B3"/>
    <w:rsid w:val="002548F3"/>
    <w:rsid w:val="00255267"/>
    <w:rsid w:val="0025526B"/>
    <w:rsid w:val="00255373"/>
    <w:rsid w:val="00255FB6"/>
    <w:rsid w:val="00256285"/>
    <w:rsid w:val="002562AA"/>
    <w:rsid w:val="00257543"/>
    <w:rsid w:val="002617E7"/>
    <w:rsid w:val="00262F3B"/>
    <w:rsid w:val="0026367E"/>
    <w:rsid w:val="00264228"/>
    <w:rsid w:val="00264334"/>
    <w:rsid w:val="0026456D"/>
    <w:rsid w:val="00264624"/>
    <w:rsid w:val="0026473E"/>
    <w:rsid w:val="00264A17"/>
    <w:rsid w:val="00264BDE"/>
    <w:rsid w:val="00264FCE"/>
    <w:rsid w:val="002658AD"/>
    <w:rsid w:val="00266214"/>
    <w:rsid w:val="00266B84"/>
    <w:rsid w:val="00267C83"/>
    <w:rsid w:val="0027012E"/>
    <w:rsid w:val="0027042F"/>
    <w:rsid w:val="00270667"/>
    <w:rsid w:val="0027144F"/>
    <w:rsid w:val="00271813"/>
    <w:rsid w:val="002718B1"/>
    <w:rsid w:val="00271F3A"/>
    <w:rsid w:val="00273278"/>
    <w:rsid w:val="002737F4"/>
    <w:rsid w:val="0027389F"/>
    <w:rsid w:val="002740CC"/>
    <w:rsid w:val="002740F8"/>
    <w:rsid w:val="00274DD9"/>
    <w:rsid w:val="0027501A"/>
    <w:rsid w:val="00275AE5"/>
    <w:rsid w:val="00276AD9"/>
    <w:rsid w:val="002771A7"/>
    <w:rsid w:val="00277854"/>
    <w:rsid w:val="00277D7A"/>
    <w:rsid w:val="002805F5"/>
    <w:rsid w:val="00280751"/>
    <w:rsid w:val="0028176E"/>
    <w:rsid w:val="00282290"/>
    <w:rsid w:val="0028280A"/>
    <w:rsid w:val="002853F1"/>
    <w:rsid w:val="00285F06"/>
    <w:rsid w:val="00286988"/>
    <w:rsid w:val="00286ACD"/>
    <w:rsid w:val="00287838"/>
    <w:rsid w:val="00287846"/>
    <w:rsid w:val="00287D1E"/>
    <w:rsid w:val="00287F99"/>
    <w:rsid w:val="00290082"/>
    <w:rsid w:val="002907B5"/>
    <w:rsid w:val="00291E0B"/>
    <w:rsid w:val="00292E30"/>
    <w:rsid w:val="00292EB7"/>
    <w:rsid w:val="00293224"/>
    <w:rsid w:val="00293A4F"/>
    <w:rsid w:val="00293F64"/>
    <w:rsid w:val="00294A5E"/>
    <w:rsid w:val="00295DB4"/>
    <w:rsid w:val="0029614F"/>
    <w:rsid w:val="00296227"/>
    <w:rsid w:val="002963B1"/>
    <w:rsid w:val="002965A5"/>
    <w:rsid w:val="00296A0B"/>
    <w:rsid w:val="00296F44"/>
    <w:rsid w:val="0029777D"/>
    <w:rsid w:val="0029798D"/>
    <w:rsid w:val="002A055E"/>
    <w:rsid w:val="002A0BF6"/>
    <w:rsid w:val="002A1D4E"/>
    <w:rsid w:val="002A2869"/>
    <w:rsid w:val="002A2B81"/>
    <w:rsid w:val="002A30EC"/>
    <w:rsid w:val="002A5FEC"/>
    <w:rsid w:val="002A62EC"/>
    <w:rsid w:val="002A6B39"/>
    <w:rsid w:val="002B0B20"/>
    <w:rsid w:val="002B24D6"/>
    <w:rsid w:val="002B2D9B"/>
    <w:rsid w:val="002B50E9"/>
    <w:rsid w:val="002B64BF"/>
    <w:rsid w:val="002B6A97"/>
    <w:rsid w:val="002B72D7"/>
    <w:rsid w:val="002C0174"/>
    <w:rsid w:val="002C06AD"/>
    <w:rsid w:val="002C0A44"/>
    <w:rsid w:val="002C0C04"/>
    <w:rsid w:val="002C1D76"/>
    <w:rsid w:val="002C25AB"/>
    <w:rsid w:val="002C2A74"/>
    <w:rsid w:val="002C3388"/>
    <w:rsid w:val="002C34E8"/>
    <w:rsid w:val="002C41E6"/>
    <w:rsid w:val="002C4DA2"/>
    <w:rsid w:val="002C5220"/>
    <w:rsid w:val="002D071A"/>
    <w:rsid w:val="002D1DF1"/>
    <w:rsid w:val="002D2537"/>
    <w:rsid w:val="002D27F2"/>
    <w:rsid w:val="002D34B2"/>
    <w:rsid w:val="002D377F"/>
    <w:rsid w:val="002D38F1"/>
    <w:rsid w:val="002D3B4E"/>
    <w:rsid w:val="002D3BCA"/>
    <w:rsid w:val="002D3F57"/>
    <w:rsid w:val="002D48B0"/>
    <w:rsid w:val="002D4D23"/>
    <w:rsid w:val="002D54A4"/>
    <w:rsid w:val="002D5803"/>
    <w:rsid w:val="002D5B37"/>
    <w:rsid w:val="002D5DBF"/>
    <w:rsid w:val="002D5E0F"/>
    <w:rsid w:val="002D663C"/>
    <w:rsid w:val="002D6696"/>
    <w:rsid w:val="002D7637"/>
    <w:rsid w:val="002E07EE"/>
    <w:rsid w:val="002E1273"/>
    <w:rsid w:val="002E17E9"/>
    <w:rsid w:val="002E17F2"/>
    <w:rsid w:val="002E274B"/>
    <w:rsid w:val="002E2AF4"/>
    <w:rsid w:val="002E2D7D"/>
    <w:rsid w:val="002E2DDC"/>
    <w:rsid w:val="002E2EA4"/>
    <w:rsid w:val="002E34A3"/>
    <w:rsid w:val="002E397F"/>
    <w:rsid w:val="002E412B"/>
    <w:rsid w:val="002E4977"/>
    <w:rsid w:val="002E4CE8"/>
    <w:rsid w:val="002E4D4B"/>
    <w:rsid w:val="002E50DD"/>
    <w:rsid w:val="002E5F1F"/>
    <w:rsid w:val="002E6945"/>
    <w:rsid w:val="002E7877"/>
    <w:rsid w:val="002E78FB"/>
    <w:rsid w:val="002E7AE2"/>
    <w:rsid w:val="002E7CAE"/>
    <w:rsid w:val="002F0301"/>
    <w:rsid w:val="002F1339"/>
    <w:rsid w:val="002F184F"/>
    <w:rsid w:val="002F189E"/>
    <w:rsid w:val="002F2771"/>
    <w:rsid w:val="002F37A9"/>
    <w:rsid w:val="002F39A2"/>
    <w:rsid w:val="002F43BA"/>
    <w:rsid w:val="002F4A40"/>
    <w:rsid w:val="002F61AB"/>
    <w:rsid w:val="002F6232"/>
    <w:rsid w:val="002F67E3"/>
    <w:rsid w:val="002F6F28"/>
    <w:rsid w:val="003008C9"/>
    <w:rsid w:val="003009ED"/>
    <w:rsid w:val="00301CE6"/>
    <w:rsid w:val="0030256B"/>
    <w:rsid w:val="00302BF8"/>
    <w:rsid w:val="00304174"/>
    <w:rsid w:val="0030501F"/>
    <w:rsid w:val="003059AA"/>
    <w:rsid w:val="00305BB0"/>
    <w:rsid w:val="003066A2"/>
    <w:rsid w:val="00307379"/>
    <w:rsid w:val="00307BA1"/>
    <w:rsid w:val="00311702"/>
    <w:rsid w:val="00311E82"/>
    <w:rsid w:val="00312479"/>
    <w:rsid w:val="003137F9"/>
    <w:rsid w:val="00313B85"/>
    <w:rsid w:val="00313FD6"/>
    <w:rsid w:val="003143BD"/>
    <w:rsid w:val="00315363"/>
    <w:rsid w:val="00316CA3"/>
    <w:rsid w:val="0031711C"/>
    <w:rsid w:val="00317A2D"/>
    <w:rsid w:val="003203ED"/>
    <w:rsid w:val="0032100E"/>
    <w:rsid w:val="003218B9"/>
    <w:rsid w:val="00321D97"/>
    <w:rsid w:val="00321ED3"/>
    <w:rsid w:val="00322A11"/>
    <w:rsid w:val="00322C9F"/>
    <w:rsid w:val="00323967"/>
    <w:rsid w:val="00324D23"/>
    <w:rsid w:val="003252D2"/>
    <w:rsid w:val="003255DA"/>
    <w:rsid w:val="0032667D"/>
    <w:rsid w:val="00326E36"/>
    <w:rsid w:val="0032731D"/>
    <w:rsid w:val="00331751"/>
    <w:rsid w:val="00331A4C"/>
    <w:rsid w:val="00331A71"/>
    <w:rsid w:val="00331F85"/>
    <w:rsid w:val="003324D6"/>
    <w:rsid w:val="0033426E"/>
    <w:rsid w:val="00334579"/>
    <w:rsid w:val="00334898"/>
    <w:rsid w:val="00334D5A"/>
    <w:rsid w:val="00335541"/>
    <w:rsid w:val="00335614"/>
    <w:rsid w:val="00335858"/>
    <w:rsid w:val="0033588E"/>
    <w:rsid w:val="0033594C"/>
    <w:rsid w:val="003362FA"/>
    <w:rsid w:val="003368AB"/>
    <w:rsid w:val="00336BDA"/>
    <w:rsid w:val="003374C0"/>
    <w:rsid w:val="00340C30"/>
    <w:rsid w:val="003412BA"/>
    <w:rsid w:val="003416FF"/>
    <w:rsid w:val="003419E1"/>
    <w:rsid w:val="00341E8E"/>
    <w:rsid w:val="0034294A"/>
    <w:rsid w:val="003429D4"/>
    <w:rsid w:val="00342BD7"/>
    <w:rsid w:val="00343683"/>
    <w:rsid w:val="00344C95"/>
    <w:rsid w:val="003451BC"/>
    <w:rsid w:val="00346551"/>
    <w:rsid w:val="00346DB5"/>
    <w:rsid w:val="00346E1D"/>
    <w:rsid w:val="003477B1"/>
    <w:rsid w:val="0034789B"/>
    <w:rsid w:val="00350D10"/>
    <w:rsid w:val="003512EC"/>
    <w:rsid w:val="00351413"/>
    <w:rsid w:val="003517B3"/>
    <w:rsid w:val="003518BD"/>
    <w:rsid w:val="00351B5D"/>
    <w:rsid w:val="00351E2A"/>
    <w:rsid w:val="003521A1"/>
    <w:rsid w:val="00352436"/>
    <w:rsid w:val="00352620"/>
    <w:rsid w:val="00352639"/>
    <w:rsid w:val="00353F49"/>
    <w:rsid w:val="003541A9"/>
    <w:rsid w:val="00357293"/>
    <w:rsid w:val="003572A5"/>
    <w:rsid w:val="00357380"/>
    <w:rsid w:val="003602D9"/>
    <w:rsid w:val="003604CE"/>
    <w:rsid w:val="00360B41"/>
    <w:rsid w:val="00361397"/>
    <w:rsid w:val="00361A3A"/>
    <w:rsid w:val="00366750"/>
    <w:rsid w:val="00370360"/>
    <w:rsid w:val="00370E1C"/>
    <w:rsid w:val="00370E47"/>
    <w:rsid w:val="003716E8"/>
    <w:rsid w:val="00371BCF"/>
    <w:rsid w:val="00372A90"/>
    <w:rsid w:val="00372D82"/>
    <w:rsid w:val="00372E99"/>
    <w:rsid w:val="003730A5"/>
    <w:rsid w:val="00373A77"/>
    <w:rsid w:val="00373D82"/>
    <w:rsid w:val="003742AC"/>
    <w:rsid w:val="00374323"/>
    <w:rsid w:val="00374379"/>
    <w:rsid w:val="003747C8"/>
    <w:rsid w:val="00374C65"/>
    <w:rsid w:val="003763A4"/>
    <w:rsid w:val="003776B9"/>
    <w:rsid w:val="00377CE1"/>
    <w:rsid w:val="003807A6"/>
    <w:rsid w:val="00382257"/>
    <w:rsid w:val="00383105"/>
    <w:rsid w:val="003848F9"/>
    <w:rsid w:val="0038502C"/>
    <w:rsid w:val="00385815"/>
    <w:rsid w:val="00385BF0"/>
    <w:rsid w:val="00386A13"/>
    <w:rsid w:val="00387FB8"/>
    <w:rsid w:val="0039036F"/>
    <w:rsid w:val="00390E1E"/>
    <w:rsid w:val="00391C3D"/>
    <w:rsid w:val="0039262A"/>
    <w:rsid w:val="00392E74"/>
    <w:rsid w:val="0039387A"/>
    <w:rsid w:val="003939FF"/>
    <w:rsid w:val="003965F0"/>
    <w:rsid w:val="00397924"/>
    <w:rsid w:val="00397C26"/>
    <w:rsid w:val="003A0541"/>
    <w:rsid w:val="003A0BE1"/>
    <w:rsid w:val="003A0BFE"/>
    <w:rsid w:val="003A2223"/>
    <w:rsid w:val="003A2A0F"/>
    <w:rsid w:val="003A45A1"/>
    <w:rsid w:val="003A5B0A"/>
    <w:rsid w:val="003A5C19"/>
    <w:rsid w:val="003A60E9"/>
    <w:rsid w:val="003A6922"/>
    <w:rsid w:val="003A6BAC"/>
    <w:rsid w:val="003A70A4"/>
    <w:rsid w:val="003A747B"/>
    <w:rsid w:val="003A7BA6"/>
    <w:rsid w:val="003A7EF3"/>
    <w:rsid w:val="003B0866"/>
    <w:rsid w:val="003B159C"/>
    <w:rsid w:val="003B2113"/>
    <w:rsid w:val="003B2B3A"/>
    <w:rsid w:val="003B369F"/>
    <w:rsid w:val="003B36A3"/>
    <w:rsid w:val="003B36B7"/>
    <w:rsid w:val="003B3AE4"/>
    <w:rsid w:val="003B418D"/>
    <w:rsid w:val="003B43B5"/>
    <w:rsid w:val="003B4796"/>
    <w:rsid w:val="003B4E4B"/>
    <w:rsid w:val="003B612B"/>
    <w:rsid w:val="003B64BB"/>
    <w:rsid w:val="003B6507"/>
    <w:rsid w:val="003B654D"/>
    <w:rsid w:val="003B6A6D"/>
    <w:rsid w:val="003B72A7"/>
    <w:rsid w:val="003B766B"/>
    <w:rsid w:val="003B7FE5"/>
    <w:rsid w:val="003C11C8"/>
    <w:rsid w:val="003C1FAA"/>
    <w:rsid w:val="003C21C7"/>
    <w:rsid w:val="003C2702"/>
    <w:rsid w:val="003C35BA"/>
    <w:rsid w:val="003C432D"/>
    <w:rsid w:val="003C549F"/>
    <w:rsid w:val="003C565C"/>
    <w:rsid w:val="003C643E"/>
    <w:rsid w:val="003C704D"/>
    <w:rsid w:val="003C70C9"/>
    <w:rsid w:val="003C7806"/>
    <w:rsid w:val="003D027D"/>
    <w:rsid w:val="003D0567"/>
    <w:rsid w:val="003D0C9F"/>
    <w:rsid w:val="003D109F"/>
    <w:rsid w:val="003D1450"/>
    <w:rsid w:val="003D18A6"/>
    <w:rsid w:val="003D2478"/>
    <w:rsid w:val="003D2C97"/>
    <w:rsid w:val="003D383E"/>
    <w:rsid w:val="003D3C45"/>
    <w:rsid w:val="003D483A"/>
    <w:rsid w:val="003D521F"/>
    <w:rsid w:val="003D5B1F"/>
    <w:rsid w:val="003D5B93"/>
    <w:rsid w:val="003D6603"/>
    <w:rsid w:val="003D6C05"/>
    <w:rsid w:val="003E122A"/>
    <w:rsid w:val="003E15FA"/>
    <w:rsid w:val="003E55E4"/>
    <w:rsid w:val="003E607A"/>
    <w:rsid w:val="003E61B9"/>
    <w:rsid w:val="003E6605"/>
    <w:rsid w:val="003E6A65"/>
    <w:rsid w:val="003E6FAF"/>
    <w:rsid w:val="003E73BC"/>
    <w:rsid w:val="003E74E3"/>
    <w:rsid w:val="003E7925"/>
    <w:rsid w:val="003E7E34"/>
    <w:rsid w:val="003E7EE0"/>
    <w:rsid w:val="003F011A"/>
    <w:rsid w:val="003F05C7"/>
    <w:rsid w:val="003F0CB1"/>
    <w:rsid w:val="003F10AA"/>
    <w:rsid w:val="003F13B4"/>
    <w:rsid w:val="003F18CE"/>
    <w:rsid w:val="003F2443"/>
    <w:rsid w:val="003F24DD"/>
    <w:rsid w:val="003F263B"/>
    <w:rsid w:val="003F2CD4"/>
    <w:rsid w:val="003F2DE6"/>
    <w:rsid w:val="003F3687"/>
    <w:rsid w:val="003F3DDF"/>
    <w:rsid w:val="003F4946"/>
    <w:rsid w:val="003F59D3"/>
    <w:rsid w:val="003F6662"/>
    <w:rsid w:val="003F6839"/>
    <w:rsid w:val="003F68C2"/>
    <w:rsid w:val="003F6A95"/>
    <w:rsid w:val="003F6BBE"/>
    <w:rsid w:val="003F7D27"/>
    <w:rsid w:val="003F7DD7"/>
    <w:rsid w:val="004000E8"/>
    <w:rsid w:val="004006DB"/>
    <w:rsid w:val="004026D9"/>
    <w:rsid w:val="00402E2B"/>
    <w:rsid w:val="00403309"/>
    <w:rsid w:val="0040392A"/>
    <w:rsid w:val="00403B06"/>
    <w:rsid w:val="004041D8"/>
    <w:rsid w:val="00405022"/>
    <w:rsid w:val="0040512B"/>
    <w:rsid w:val="0040541D"/>
    <w:rsid w:val="00405B53"/>
    <w:rsid w:val="00405CA5"/>
    <w:rsid w:val="00406C91"/>
    <w:rsid w:val="00406D3D"/>
    <w:rsid w:val="00407A70"/>
    <w:rsid w:val="00407CD3"/>
    <w:rsid w:val="00410134"/>
    <w:rsid w:val="004103A3"/>
    <w:rsid w:val="00410504"/>
    <w:rsid w:val="00410B72"/>
    <w:rsid w:val="00410F18"/>
    <w:rsid w:val="00411C39"/>
    <w:rsid w:val="00411E65"/>
    <w:rsid w:val="0041263E"/>
    <w:rsid w:val="00413AAC"/>
    <w:rsid w:val="00413E92"/>
    <w:rsid w:val="0041505B"/>
    <w:rsid w:val="0041538A"/>
    <w:rsid w:val="004172C7"/>
    <w:rsid w:val="00417BCB"/>
    <w:rsid w:val="00417D29"/>
    <w:rsid w:val="00420276"/>
    <w:rsid w:val="0042077B"/>
    <w:rsid w:val="00420DD8"/>
    <w:rsid w:val="00421105"/>
    <w:rsid w:val="004229E8"/>
    <w:rsid w:val="00422AA4"/>
    <w:rsid w:val="00422DB6"/>
    <w:rsid w:val="00423192"/>
    <w:rsid w:val="00423581"/>
    <w:rsid w:val="004242F4"/>
    <w:rsid w:val="00425FBA"/>
    <w:rsid w:val="004261FF"/>
    <w:rsid w:val="004265EE"/>
    <w:rsid w:val="004269FF"/>
    <w:rsid w:val="00426A57"/>
    <w:rsid w:val="00427248"/>
    <w:rsid w:val="004321E1"/>
    <w:rsid w:val="004323FC"/>
    <w:rsid w:val="00432DDF"/>
    <w:rsid w:val="00433180"/>
    <w:rsid w:val="004335FF"/>
    <w:rsid w:val="00433ACC"/>
    <w:rsid w:val="0043491F"/>
    <w:rsid w:val="00434928"/>
    <w:rsid w:val="00434A81"/>
    <w:rsid w:val="00437447"/>
    <w:rsid w:val="00437C84"/>
    <w:rsid w:val="00441A92"/>
    <w:rsid w:val="004431DC"/>
    <w:rsid w:val="00443234"/>
    <w:rsid w:val="004434AB"/>
    <w:rsid w:val="00443D83"/>
    <w:rsid w:val="004446AE"/>
    <w:rsid w:val="00444F56"/>
    <w:rsid w:val="00444FCD"/>
    <w:rsid w:val="00445E95"/>
    <w:rsid w:val="00446488"/>
    <w:rsid w:val="0044660D"/>
    <w:rsid w:val="00450FC3"/>
    <w:rsid w:val="00451586"/>
    <w:rsid w:val="004517AA"/>
    <w:rsid w:val="004519AA"/>
    <w:rsid w:val="00452495"/>
    <w:rsid w:val="00452CAC"/>
    <w:rsid w:val="00452E3D"/>
    <w:rsid w:val="00454189"/>
    <w:rsid w:val="00454C57"/>
    <w:rsid w:val="004559A1"/>
    <w:rsid w:val="00456414"/>
    <w:rsid w:val="004573AD"/>
    <w:rsid w:val="004574C4"/>
    <w:rsid w:val="00457565"/>
    <w:rsid w:val="00457B71"/>
    <w:rsid w:val="00457D20"/>
    <w:rsid w:val="00460EA0"/>
    <w:rsid w:val="00461142"/>
    <w:rsid w:val="004618D1"/>
    <w:rsid w:val="00461D94"/>
    <w:rsid w:val="00463957"/>
    <w:rsid w:val="00466112"/>
    <w:rsid w:val="004669E2"/>
    <w:rsid w:val="00466AB3"/>
    <w:rsid w:val="00466E62"/>
    <w:rsid w:val="004674C2"/>
    <w:rsid w:val="004678AE"/>
    <w:rsid w:val="004704C2"/>
    <w:rsid w:val="00470C31"/>
    <w:rsid w:val="00471DE0"/>
    <w:rsid w:val="00472B24"/>
    <w:rsid w:val="004734D0"/>
    <w:rsid w:val="00475401"/>
    <w:rsid w:val="0047556B"/>
    <w:rsid w:val="004759BE"/>
    <w:rsid w:val="004762D0"/>
    <w:rsid w:val="00477016"/>
    <w:rsid w:val="00477768"/>
    <w:rsid w:val="00480250"/>
    <w:rsid w:val="0048171A"/>
    <w:rsid w:val="004825A4"/>
    <w:rsid w:val="0048380D"/>
    <w:rsid w:val="00483FDA"/>
    <w:rsid w:val="0048460F"/>
    <w:rsid w:val="00484B0F"/>
    <w:rsid w:val="00484C4E"/>
    <w:rsid w:val="00484CBE"/>
    <w:rsid w:val="00484EFC"/>
    <w:rsid w:val="00484FF9"/>
    <w:rsid w:val="0048582B"/>
    <w:rsid w:val="004866FC"/>
    <w:rsid w:val="004900DB"/>
    <w:rsid w:val="00490F7D"/>
    <w:rsid w:val="00492BC5"/>
    <w:rsid w:val="00495685"/>
    <w:rsid w:val="004963AE"/>
    <w:rsid w:val="004964F1"/>
    <w:rsid w:val="00497681"/>
    <w:rsid w:val="00497E12"/>
    <w:rsid w:val="004A0190"/>
    <w:rsid w:val="004A0B6B"/>
    <w:rsid w:val="004A0F92"/>
    <w:rsid w:val="004A16BC"/>
    <w:rsid w:val="004A1E4B"/>
    <w:rsid w:val="004A2476"/>
    <w:rsid w:val="004A2B94"/>
    <w:rsid w:val="004A2CD8"/>
    <w:rsid w:val="004A3164"/>
    <w:rsid w:val="004A3210"/>
    <w:rsid w:val="004A4332"/>
    <w:rsid w:val="004A54FD"/>
    <w:rsid w:val="004A5638"/>
    <w:rsid w:val="004A578C"/>
    <w:rsid w:val="004A5CFA"/>
    <w:rsid w:val="004A6BC3"/>
    <w:rsid w:val="004A7406"/>
    <w:rsid w:val="004B2AB1"/>
    <w:rsid w:val="004B3554"/>
    <w:rsid w:val="004B4904"/>
    <w:rsid w:val="004B49A7"/>
    <w:rsid w:val="004B4D5C"/>
    <w:rsid w:val="004B5041"/>
    <w:rsid w:val="004B610F"/>
    <w:rsid w:val="004B6DFD"/>
    <w:rsid w:val="004B6F6A"/>
    <w:rsid w:val="004B71C0"/>
    <w:rsid w:val="004B7C0C"/>
    <w:rsid w:val="004C119E"/>
    <w:rsid w:val="004C186A"/>
    <w:rsid w:val="004C224A"/>
    <w:rsid w:val="004C2755"/>
    <w:rsid w:val="004C35E3"/>
    <w:rsid w:val="004C3806"/>
    <w:rsid w:val="004C3898"/>
    <w:rsid w:val="004C3C02"/>
    <w:rsid w:val="004C3C5C"/>
    <w:rsid w:val="004C3C6F"/>
    <w:rsid w:val="004C4B66"/>
    <w:rsid w:val="004C4F2E"/>
    <w:rsid w:val="004C6480"/>
    <w:rsid w:val="004C71D5"/>
    <w:rsid w:val="004C7252"/>
    <w:rsid w:val="004D020D"/>
    <w:rsid w:val="004D0A70"/>
    <w:rsid w:val="004D0CA0"/>
    <w:rsid w:val="004D1A72"/>
    <w:rsid w:val="004D20E7"/>
    <w:rsid w:val="004D36B1"/>
    <w:rsid w:val="004D3BAD"/>
    <w:rsid w:val="004D6773"/>
    <w:rsid w:val="004D6FEB"/>
    <w:rsid w:val="004D7762"/>
    <w:rsid w:val="004D7BE0"/>
    <w:rsid w:val="004D7EBD"/>
    <w:rsid w:val="004D7FF6"/>
    <w:rsid w:val="004E08CE"/>
    <w:rsid w:val="004E2680"/>
    <w:rsid w:val="004E28F9"/>
    <w:rsid w:val="004E2FFB"/>
    <w:rsid w:val="004E462E"/>
    <w:rsid w:val="004E5108"/>
    <w:rsid w:val="004E5593"/>
    <w:rsid w:val="004E56DC"/>
    <w:rsid w:val="004E60CC"/>
    <w:rsid w:val="004E6181"/>
    <w:rsid w:val="004E6556"/>
    <w:rsid w:val="004E76F4"/>
    <w:rsid w:val="004E7A83"/>
    <w:rsid w:val="004F0210"/>
    <w:rsid w:val="004F0269"/>
    <w:rsid w:val="004F087A"/>
    <w:rsid w:val="004F0B4E"/>
    <w:rsid w:val="004F0B6C"/>
    <w:rsid w:val="004F1037"/>
    <w:rsid w:val="004F1348"/>
    <w:rsid w:val="004F149C"/>
    <w:rsid w:val="004F18A9"/>
    <w:rsid w:val="004F1E1D"/>
    <w:rsid w:val="004F2078"/>
    <w:rsid w:val="004F3AA4"/>
    <w:rsid w:val="004F49AF"/>
    <w:rsid w:val="004F4DA3"/>
    <w:rsid w:val="004F516D"/>
    <w:rsid w:val="004F6827"/>
    <w:rsid w:val="004F7343"/>
    <w:rsid w:val="004F7543"/>
    <w:rsid w:val="005002AA"/>
    <w:rsid w:val="005003C6"/>
    <w:rsid w:val="00502B4C"/>
    <w:rsid w:val="005037BE"/>
    <w:rsid w:val="0050393E"/>
    <w:rsid w:val="005041C9"/>
    <w:rsid w:val="00504E10"/>
    <w:rsid w:val="005055E0"/>
    <w:rsid w:val="00505617"/>
    <w:rsid w:val="005058F8"/>
    <w:rsid w:val="005062A6"/>
    <w:rsid w:val="00506557"/>
    <w:rsid w:val="00506690"/>
    <w:rsid w:val="0050677A"/>
    <w:rsid w:val="0050700A"/>
    <w:rsid w:val="00507AFD"/>
    <w:rsid w:val="00507B2E"/>
    <w:rsid w:val="00510512"/>
    <w:rsid w:val="005108D8"/>
    <w:rsid w:val="00511360"/>
    <w:rsid w:val="005116F9"/>
    <w:rsid w:val="005128CA"/>
    <w:rsid w:val="00512F31"/>
    <w:rsid w:val="00513005"/>
    <w:rsid w:val="00513BD8"/>
    <w:rsid w:val="005153A7"/>
    <w:rsid w:val="00517134"/>
    <w:rsid w:val="005173E6"/>
    <w:rsid w:val="00517536"/>
    <w:rsid w:val="00520A7E"/>
    <w:rsid w:val="00521699"/>
    <w:rsid w:val="005219CF"/>
    <w:rsid w:val="00521FC9"/>
    <w:rsid w:val="00524471"/>
    <w:rsid w:val="00524849"/>
    <w:rsid w:val="00524939"/>
    <w:rsid w:val="00526671"/>
    <w:rsid w:val="0052724D"/>
    <w:rsid w:val="0052760F"/>
    <w:rsid w:val="00527F7B"/>
    <w:rsid w:val="00530441"/>
    <w:rsid w:val="005312CE"/>
    <w:rsid w:val="005335BE"/>
    <w:rsid w:val="00533A22"/>
    <w:rsid w:val="005344EF"/>
    <w:rsid w:val="00534B59"/>
    <w:rsid w:val="00535461"/>
    <w:rsid w:val="00535D1B"/>
    <w:rsid w:val="00536498"/>
    <w:rsid w:val="00536759"/>
    <w:rsid w:val="00536D88"/>
    <w:rsid w:val="00537631"/>
    <w:rsid w:val="005379F2"/>
    <w:rsid w:val="00537BFF"/>
    <w:rsid w:val="00537C62"/>
    <w:rsid w:val="00540D6C"/>
    <w:rsid w:val="00541414"/>
    <w:rsid w:val="005418DB"/>
    <w:rsid w:val="00541A2A"/>
    <w:rsid w:val="0054219C"/>
    <w:rsid w:val="005427B9"/>
    <w:rsid w:val="005432F3"/>
    <w:rsid w:val="0054400C"/>
    <w:rsid w:val="00545202"/>
    <w:rsid w:val="0054525A"/>
    <w:rsid w:val="005455A1"/>
    <w:rsid w:val="005457F8"/>
    <w:rsid w:val="00545999"/>
    <w:rsid w:val="00546970"/>
    <w:rsid w:val="005469E4"/>
    <w:rsid w:val="00547D1C"/>
    <w:rsid w:val="005503B9"/>
    <w:rsid w:val="00551A86"/>
    <w:rsid w:val="005523B8"/>
    <w:rsid w:val="00552C75"/>
    <w:rsid w:val="005533FD"/>
    <w:rsid w:val="00554219"/>
    <w:rsid w:val="00554448"/>
    <w:rsid w:val="00554463"/>
    <w:rsid w:val="00554E19"/>
    <w:rsid w:val="0055657D"/>
    <w:rsid w:val="00556E8A"/>
    <w:rsid w:val="0056121F"/>
    <w:rsid w:val="00561B23"/>
    <w:rsid w:val="00562155"/>
    <w:rsid w:val="00564356"/>
    <w:rsid w:val="00564EC5"/>
    <w:rsid w:val="00566195"/>
    <w:rsid w:val="00567C01"/>
    <w:rsid w:val="005709D0"/>
    <w:rsid w:val="00571CA4"/>
    <w:rsid w:val="00571DBB"/>
    <w:rsid w:val="0057201A"/>
    <w:rsid w:val="0057244C"/>
    <w:rsid w:val="00572457"/>
    <w:rsid w:val="00572505"/>
    <w:rsid w:val="00573C68"/>
    <w:rsid w:val="00573E85"/>
    <w:rsid w:val="005749D4"/>
    <w:rsid w:val="00576589"/>
    <w:rsid w:val="005801B0"/>
    <w:rsid w:val="00581F9A"/>
    <w:rsid w:val="005821D7"/>
    <w:rsid w:val="00582728"/>
    <w:rsid w:val="00582809"/>
    <w:rsid w:val="00583A10"/>
    <w:rsid w:val="00584AA3"/>
    <w:rsid w:val="0058798C"/>
    <w:rsid w:val="00587BD2"/>
    <w:rsid w:val="00587C91"/>
    <w:rsid w:val="00587CF3"/>
    <w:rsid w:val="005900FA"/>
    <w:rsid w:val="005904F2"/>
    <w:rsid w:val="005919A6"/>
    <w:rsid w:val="005923F7"/>
    <w:rsid w:val="005935A4"/>
    <w:rsid w:val="005948C2"/>
    <w:rsid w:val="00594B10"/>
    <w:rsid w:val="00594B5F"/>
    <w:rsid w:val="00595DCA"/>
    <w:rsid w:val="00596500"/>
    <w:rsid w:val="0059650F"/>
    <w:rsid w:val="0059705B"/>
    <w:rsid w:val="0059779B"/>
    <w:rsid w:val="005A02C4"/>
    <w:rsid w:val="005A209A"/>
    <w:rsid w:val="005A22DB"/>
    <w:rsid w:val="005A2378"/>
    <w:rsid w:val="005A2C84"/>
    <w:rsid w:val="005A32F7"/>
    <w:rsid w:val="005A4460"/>
    <w:rsid w:val="005A4C5A"/>
    <w:rsid w:val="005A53A6"/>
    <w:rsid w:val="005A6238"/>
    <w:rsid w:val="005A662D"/>
    <w:rsid w:val="005A6CFA"/>
    <w:rsid w:val="005B0ABB"/>
    <w:rsid w:val="005B0F60"/>
    <w:rsid w:val="005B1231"/>
    <w:rsid w:val="005B1409"/>
    <w:rsid w:val="005B1E24"/>
    <w:rsid w:val="005B1F66"/>
    <w:rsid w:val="005B287A"/>
    <w:rsid w:val="005B35D7"/>
    <w:rsid w:val="005B390F"/>
    <w:rsid w:val="005B392A"/>
    <w:rsid w:val="005B3A57"/>
    <w:rsid w:val="005B3AA3"/>
    <w:rsid w:val="005B3DB9"/>
    <w:rsid w:val="005B3E67"/>
    <w:rsid w:val="005B51D0"/>
    <w:rsid w:val="005B5E3E"/>
    <w:rsid w:val="005B60D7"/>
    <w:rsid w:val="005B6F83"/>
    <w:rsid w:val="005B7823"/>
    <w:rsid w:val="005B7AF0"/>
    <w:rsid w:val="005B7E8D"/>
    <w:rsid w:val="005C3BA2"/>
    <w:rsid w:val="005C3CA8"/>
    <w:rsid w:val="005C3D76"/>
    <w:rsid w:val="005C4446"/>
    <w:rsid w:val="005C4757"/>
    <w:rsid w:val="005C6E2F"/>
    <w:rsid w:val="005C74FB"/>
    <w:rsid w:val="005D1602"/>
    <w:rsid w:val="005D1C40"/>
    <w:rsid w:val="005D39A9"/>
    <w:rsid w:val="005D4347"/>
    <w:rsid w:val="005D4DB6"/>
    <w:rsid w:val="005D675B"/>
    <w:rsid w:val="005D72FE"/>
    <w:rsid w:val="005D7FE2"/>
    <w:rsid w:val="005E11EA"/>
    <w:rsid w:val="005E1868"/>
    <w:rsid w:val="005E257A"/>
    <w:rsid w:val="005E385F"/>
    <w:rsid w:val="005E3C48"/>
    <w:rsid w:val="005E55B2"/>
    <w:rsid w:val="005E57CB"/>
    <w:rsid w:val="005E5B81"/>
    <w:rsid w:val="005E653B"/>
    <w:rsid w:val="005E682E"/>
    <w:rsid w:val="005E7051"/>
    <w:rsid w:val="005E7468"/>
    <w:rsid w:val="005E78AD"/>
    <w:rsid w:val="005E7A03"/>
    <w:rsid w:val="005F11FE"/>
    <w:rsid w:val="005F2B29"/>
    <w:rsid w:val="005F2CB1"/>
    <w:rsid w:val="005F2DDC"/>
    <w:rsid w:val="005F3025"/>
    <w:rsid w:val="005F397C"/>
    <w:rsid w:val="005F618C"/>
    <w:rsid w:val="005F632C"/>
    <w:rsid w:val="005F70BD"/>
    <w:rsid w:val="005F717F"/>
    <w:rsid w:val="005F7FDA"/>
    <w:rsid w:val="0060128D"/>
    <w:rsid w:val="00601520"/>
    <w:rsid w:val="00601D98"/>
    <w:rsid w:val="006022AE"/>
    <w:rsid w:val="0060283C"/>
    <w:rsid w:val="0060313F"/>
    <w:rsid w:val="00603C25"/>
    <w:rsid w:val="00604F14"/>
    <w:rsid w:val="0060502B"/>
    <w:rsid w:val="00606E78"/>
    <w:rsid w:val="00607E14"/>
    <w:rsid w:val="00610CE3"/>
    <w:rsid w:val="006113DC"/>
    <w:rsid w:val="00611B83"/>
    <w:rsid w:val="00613257"/>
    <w:rsid w:val="0061438F"/>
    <w:rsid w:val="006148BB"/>
    <w:rsid w:val="00615001"/>
    <w:rsid w:val="006150CF"/>
    <w:rsid w:val="00616BBC"/>
    <w:rsid w:val="00617F1D"/>
    <w:rsid w:val="006207CF"/>
    <w:rsid w:val="006209E0"/>
    <w:rsid w:val="00620A71"/>
    <w:rsid w:val="00620D80"/>
    <w:rsid w:val="006210F7"/>
    <w:rsid w:val="00621358"/>
    <w:rsid w:val="00621444"/>
    <w:rsid w:val="00622775"/>
    <w:rsid w:val="00622C27"/>
    <w:rsid w:val="00622F12"/>
    <w:rsid w:val="00623006"/>
    <w:rsid w:val="006234A6"/>
    <w:rsid w:val="006235DF"/>
    <w:rsid w:val="00623C0D"/>
    <w:rsid w:val="00623D1B"/>
    <w:rsid w:val="006242F0"/>
    <w:rsid w:val="00624A18"/>
    <w:rsid w:val="00624A69"/>
    <w:rsid w:val="006264EF"/>
    <w:rsid w:val="00627DB8"/>
    <w:rsid w:val="00630001"/>
    <w:rsid w:val="00630CDF"/>
    <w:rsid w:val="006311B3"/>
    <w:rsid w:val="00631372"/>
    <w:rsid w:val="00631918"/>
    <w:rsid w:val="0063206C"/>
    <w:rsid w:val="0063284C"/>
    <w:rsid w:val="00632DD6"/>
    <w:rsid w:val="00632E5A"/>
    <w:rsid w:val="006346CA"/>
    <w:rsid w:val="00634CAF"/>
    <w:rsid w:val="00634D63"/>
    <w:rsid w:val="00634D7E"/>
    <w:rsid w:val="00635776"/>
    <w:rsid w:val="00636183"/>
    <w:rsid w:val="00636398"/>
    <w:rsid w:val="006368D3"/>
    <w:rsid w:val="00636BE0"/>
    <w:rsid w:val="006377EC"/>
    <w:rsid w:val="00637848"/>
    <w:rsid w:val="00637A34"/>
    <w:rsid w:val="00637C8D"/>
    <w:rsid w:val="00640885"/>
    <w:rsid w:val="006414C8"/>
    <w:rsid w:val="0064151F"/>
    <w:rsid w:val="00641533"/>
    <w:rsid w:val="006416AB"/>
    <w:rsid w:val="006417CB"/>
    <w:rsid w:val="0064208D"/>
    <w:rsid w:val="00642C5A"/>
    <w:rsid w:val="00642C79"/>
    <w:rsid w:val="00643475"/>
    <w:rsid w:val="00643843"/>
    <w:rsid w:val="0064396A"/>
    <w:rsid w:val="006442B4"/>
    <w:rsid w:val="0064542A"/>
    <w:rsid w:val="006459CC"/>
    <w:rsid w:val="00645E71"/>
    <w:rsid w:val="0064624E"/>
    <w:rsid w:val="0064650A"/>
    <w:rsid w:val="0064720E"/>
    <w:rsid w:val="006476C7"/>
    <w:rsid w:val="00647E98"/>
    <w:rsid w:val="00650AB9"/>
    <w:rsid w:val="006516A8"/>
    <w:rsid w:val="00653B27"/>
    <w:rsid w:val="0065453B"/>
    <w:rsid w:val="00655733"/>
    <w:rsid w:val="00655825"/>
    <w:rsid w:val="00655868"/>
    <w:rsid w:val="00655ACD"/>
    <w:rsid w:val="006561B3"/>
    <w:rsid w:val="00656779"/>
    <w:rsid w:val="00656A92"/>
    <w:rsid w:val="00656DDE"/>
    <w:rsid w:val="00657AD3"/>
    <w:rsid w:val="0066011D"/>
    <w:rsid w:val="006607C0"/>
    <w:rsid w:val="00660FE7"/>
    <w:rsid w:val="006613A6"/>
    <w:rsid w:val="006622FB"/>
    <w:rsid w:val="006627A2"/>
    <w:rsid w:val="006627D5"/>
    <w:rsid w:val="00662BB1"/>
    <w:rsid w:val="006634E6"/>
    <w:rsid w:val="006655EE"/>
    <w:rsid w:val="006656B8"/>
    <w:rsid w:val="006657A4"/>
    <w:rsid w:val="00665C42"/>
    <w:rsid w:val="00665DA6"/>
    <w:rsid w:val="00666DEB"/>
    <w:rsid w:val="00667EE7"/>
    <w:rsid w:val="00670922"/>
    <w:rsid w:val="00670BE1"/>
    <w:rsid w:val="00670F91"/>
    <w:rsid w:val="00671850"/>
    <w:rsid w:val="00671C32"/>
    <w:rsid w:val="00672094"/>
    <w:rsid w:val="0067218F"/>
    <w:rsid w:val="00673011"/>
    <w:rsid w:val="00673755"/>
    <w:rsid w:val="006738B9"/>
    <w:rsid w:val="00673935"/>
    <w:rsid w:val="00673C35"/>
    <w:rsid w:val="006741F2"/>
    <w:rsid w:val="006748AF"/>
    <w:rsid w:val="00674CC3"/>
    <w:rsid w:val="00675C72"/>
    <w:rsid w:val="00676BFE"/>
    <w:rsid w:val="006771F9"/>
    <w:rsid w:val="0067722E"/>
    <w:rsid w:val="006776D7"/>
    <w:rsid w:val="006777E7"/>
    <w:rsid w:val="006809F1"/>
    <w:rsid w:val="00681003"/>
    <w:rsid w:val="006817C9"/>
    <w:rsid w:val="0068320A"/>
    <w:rsid w:val="00683393"/>
    <w:rsid w:val="00683A64"/>
    <w:rsid w:val="00683ECE"/>
    <w:rsid w:val="0068454E"/>
    <w:rsid w:val="00684B4D"/>
    <w:rsid w:val="00684D72"/>
    <w:rsid w:val="00685F0C"/>
    <w:rsid w:val="006874FA"/>
    <w:rsid w:val="00687936"/>
    <w:rsid w:val="006902EB"/>
    <w:rsid w:val="00691061"/>
    <w:rsid w:val="006911CB"/>
    <w:rsid w:val="00692C6C"/>
    <w:rsid w:val="00693540"/>
    <w:rsid w:val="00693DF9"/>
    <w:rsid w:val="00694F16"/>
    <w:rsid w:val="00695FC2"/>
    <w:rsid w:val="00696229"/>
    <w:rsid w:val="00696470"/>
    <w:rsid w:val="00696949"/>
    <w:rsid w:val="00697052"/>
    <w:rsid w:val="00697E21"/>
    <w:rsid w:val="006A1589"/>
    <w:rsid w:val="006A2A05"/>
    <w:rsid w:val="006A30BE"/>
    <w:rsid w:val="006A3A61"/>
    <w:rsid w:val="006A46FB"/>
    <w:rsid w:val="006A5537"/>
    <w:rsid w:val="006A5E28"/>
    <w:rsid w:val="006A5E63"/>
    <w:rsid w:val="006A697B"/>
    <w:rsid w:val="006A6A11"/>
    <w:rsid w:val="006A6BD7"/>
    <w:rsid w:val="006A6C83"/>
    <w:rsid w:val="006A6C91"/>
    <w:rsid w:val="006A7AFF"/>
    <w:rsid w:val="006A7E68"/>
    <w:rsid w:val="006B1781"/>
    <w:rsid w:val="006B1816"/>
    <w:rsid w:val="006B2099"/>
    <w:rsid w:val="006B29F4"/>
    <w:rsid w:val="006B2ECA"/>
    <w:rsid w:val="006B397D"/>
    <w:rsid w:val="006B3C8D"/>
    <w:rsid w:val="006B3D11"/>
    <w:rsid w:val="006B4216"/>
    <w:rsid w:val="006B4490"/>
    <w:rsid w:val="006B50CF"/>
    <w:rsid w:val="006B5E50"/>
    <w:rsid w:val="006B720B"/>
    <w:rsid w:val="006B7775"/>
    <w:rsid w:val="006B7832"/>
    <w:rsid w:val="006B7B61"/>
    <w:rsid w:val="006C03B8"/>
    <w:rsid w:val="006C0AC7"/>
    <w:rsid w:val="006C14B4"/>
    <w:rsid w:val="006C1F9E"/>
    <w:rsid w:val="006C213A"/>
    <w:rsid w:val="006C26F8"/>
    <w:rsid w:val="006C3089"/>
    <w:rsid w:val="006C30FD"/>
    <w:rsid w:val="006C3311"/>
    <w:rsid w:val="006C343C"/>
    <w:rsid w:val="006C3F47"/>
    <w:rsid w:val="006C3F52"/>
    <w:rsid w:val="006C5EC9"/>
    <w:rsid w:val="006C6059"/>
    <w:rsid w:val="006C68A3"/>
    <w:rsid w:val="006C701B"/>
    <w:rsid w:val="006C7522"/>
    <w:rsid w:val="006D0354"/>
    <w:rsid w:val="006D1332"/>
    <w:rsid w:val="006D1447"/>
    <w:rsid w:val="006D165F"/>
    <w:rsid w:val="006D2B8B"/>
    <w:rsid w:val="006D2E22"/>
    <w:rsid w:val="006D3FB7"/>
    <w:rsid w:val="006D45A4"/>
    <w:rsid w:val="006D514D"/>
    <w:rsid w:val="006D539E"/>
    <w:rsid w:val="006D5A23"/>
    <w:rsid w:val="006D687A"/>
    <w:rsid w:val="006D6F08"/>
    <w:rsid w:val="006D7429"/>
    <w:rsid w:val="006D7731"/>
    <w:rsid w:val="006D7ECF"/>
    <w:rsid w:val="006E051E"/>
    <w:rsid w:val="006E062C"/>
    <w:rsid w:val="006E1C82"/>
    <w:rsid w:val="006E1F06"/>
    <w:rsid w:val="006E1FC7"/>
    <w:rsid w:val="006E23D0"/>
    <w:rsid w:val="006E28B7"/>
    <w:rsid w:val="006E2A9B"/>
    <w:rsid w:val="006E3247"/>
    <w:rsid w:val="006E329B"/>
    <w:rsid w:val="006E3310"/>
    <w:rsid w:val="006E3EF9"/>
    <w:rsid w:val="006E4E39"/>
    <w:rsid w:val="006E565E"/>
    <w:rsid w:val="006E5DE1"/>
    <w:rsid w:val="006E673D"/>
    <w:rsid w:val="006E6867"/>
    <w:rsid w:val="006E686A"/>
    <w:rsid w:val="006E68AF"/>
    <w:rsid w:val="006E6D32"/>
    <w:rsid w:val="006E6E05"/>
    <w:rsid w:val="006E7D3B"/>
    <w:rsid w:val="006F1B70"/>
    <w:rsid w:val="006F1E5B"/>
    <w:rsid w:val="006F2704"/>
    <w:rsid w:val="006F2B59"/>
    <w:rsid w:val="006F341D"/>
    <w:rsid w:val="006F3867"/>
    <w:rsid w:val="006F3CDE"/>
    <w:rsid w:val="006F450D"/>
    <w:rsid w:val="006F563A"/>
    <w:rsid w:val="006F569B"/>
    <w:rsid w:val="006F58D4"/>
    <w:rsid w:val="006F6582"/>
    <w:rsid w:val="006F6901"/>
    <w:rsid w:val="006F69FB"/>
    <w:rsid w:val="006F7C01"/>
    <w:rsid w:val="007003AB"/>
    <w:rsid w:val="00700574"/>
    <w:rsid w:val="0070067F"/>
    <w:rsid w:val="007010C0"/>
    <w:rsid w:val="007010FF"/>
    <w:rsid w:val="00701EAD"/>
    <w:rsid w:val="0070201D"/>
    <w:rsid w:val="00702096"/>
    <w:rsid w:val="007023AC"/>
    <w:rsid w:val="0070262B"/>
    <w:rsid w:val="00703416"/>
    <w:rsid w:val="0070346E"/>
    <w:rsid w:val="00704CF9"/>
    <w:rsid w:val="00704EDB"/>
    <w:rsid w:val="00705C77"/>
    <w:rsid w:val="00705F36"/>
    <w:rsid w:val="00706101"/>
    <w:rsid w:val="00706F5C"/>
    <w:rsid w:val="00707072"/>
    <w:rsid w:val="00707B8C"/>
    <w:rsid w:val="00707D61"/>
    <w:rsid w:val="00710C7D"/>
    <w:rsid w:val="00711AB8"/>
    <w:rsid w:val="00712287"/>
    <w:rsid w:val="00712321"/>
    <w:rsid w:val="00712772"/>
    <w:rsid w:val="00713AF6"/>
    <w:rsid w:val="007148D3"/>
    <w:rsid w:val="00715B9A"/>
    <w:rsid w:val="00715C4F"/>
    <w:rsid w:val="00716693"/>
    <w:rsid w:val="00716D80"/>
    <w:rsid w:val="00721C31"/>
    <w:rsid w:val="0072405E"/>
    <w:rsid w:val="00725014"/>
    <w:rsid w:val="007251E7"/>
    <w:rsid w:val="007252F4"/>
    <w:rsid w:val="007256BD"/>
    <w:rsid w:val="007257D0"/>
    <w:rsid w:val="0072586F"/>
    <w:rsid w:val="00726EA6"/>
    <w:rsid w:val="00727208"/>
    <w:rsid w:val="00727680"/>
    <w:rsid w:val="00730552"/>
    <w:rsid w:val="00732F42"/>
    <w:rsid w:val="007338B3"/>
    <w:rsid w:val="0073453E"/>
    <w:rsid w:val="007348B1"/>
    <w:rsid w:val="00734E29"/>
    <w:rsid w:val="007352A0"/>
    <w:rsid w:val="00735A32"/>
    <w:rsid w:val="0073609D"/>
    <w:rsid w:val="007362A6"/>
    <w:rsid w:val="00736D7D"/>
    <w:rsid w:val="007370D2"/>
    <w:rsid w:val="00737260"/>
    <w:rsid w:val="00740CDB"/>
    <w:rsid w:val="00740E58"/>
    <w:rsid w:val="00740E6D"/>
    <w:rsid w:val="00741C76"/>
    <w:rsid w:val="007421E2"/>
    <w:rsid w:val="007425D4"/>
    <w:rsid w:val="00742C3F"/>
    <w:rsid w:val="00743041"/>
    <w:rsid w:val="00743E36"/>
    <w:rsid w:val="00743F9B"/>
    <w:rsid w:val="007445A0"/>
    <w:rsid w:val="0074524B"/>
    <w:rsid w:val="00745737"/>
    <w:rsid w:val="00746BE5"/>
    <w:rsid w:val="00746C9D"/>
    <w:rsid w:val="00747D8B"/>
    <w:rsid w:val="007506B5"/>
    <w:rsid w:val="00751228"/>
    <w:rsid w:val="007513CF"/>
    <w:rsid w:val="0075252E"/>
    <w:rsid w:val="007541F0"/>
    <w:rsid w:val="00754867"/>
    <w:rsid w:val="00754BC6"/>
    <w:rsid w:val="00754D76"/>
    <w:rsid w:val="007554A7"/>
    <w:rsid w:val="007571E1"/>
    <w:rsid w:val="00757A16"/>
    <w:rsid w:val="00757C92"/>
    <w:rsid w:val="007604B2"/>
    <w:rsid w:val="00761A06"/>
    <w:rsid w:val="007638BF"/>
    <w:rsid w:val="007642BD"/>
    <w:rsid w:val="007647DD"/>
    <w:rsid w:val="00764E62"/>
    <w:rsid w:val="00765281"/>
    <w:rsid w:val="00766BAD"/>
    <w:rsid w:val="00767390"/>
    <w:rsid w:val="00770E09"/>
    <w:rsid w:val="007717DA"/>
    <w:rsid w:val="00771AC3"/>
    <w:rsid w:val="007720B1"/>
    <w:rsid w:val="007728A0"/>
    <w:rsid w:val="007729A2"/>
    <w:rsid w:val="00772C7B"/>
    <w:rsid w:val="00772FD7"/>
    <w:rsid w:val="00773A12"/>
    <w:rsid w:val="00773EF4"/>
    <w:rsid w:val="00775335"/>
    <w:rsid w:val="007754E4"/>
    <w:rsid w:val="007755F2"/>
    <w:rsid w:val="0077656F"/>
    <w:rsid w:val="00776605"/>
    <w:rsid w:val="00776971"/>
    <w:rsid w:val="00776F20"/>
    <w:rsid w:val="007802AD"/>
    <w:rsid w:val="007803E3"/>
    <w:rsid w:val="00780A80"/>
    <w:rsid w:val="007815D0"/>
    <w:rsid w:val="0078177E"/>
    <w:rsid w:val="0078203E"/>
    <w:rsid w:val="00782137"/>
    <w:rsid w:val="0078249C"/>
    <w:rsid w:val="00782863"/>
    <w:rsid w:val="007828F9"/>
    <w:rsid w:val="0078304C"/>
    <w:rsid w:val="00783673"/>
    <w:rsid w:val="00783F39"/>
    <w:rsid w:val="00784ACB"/>
    <w:rsid w:val="00785490"/>
    <w:rsid w:val="00786731"/>
    <w:rsid w:val="007901AB"/>
    <w:rsid w:val="007917CD"/>
    <w:rsid w:val="007925EA"/>
    <w:rsid w:val="007934FB"/>
    <w:rsid w:val="007936BF"/>
    <w:rsid w:val="00793943"/>
    <w:rsid w:val="00793CD8"/>
    <w:rsid w:val="00793FE8"/>
    <w:rsid w:val="007944BB"/>
    <w:rsid w:val="00794E85"/>
    <w:rsid w:val="00795091"/>
    <w:rsid w:val="00795544"/>
    <w:rsid w:val="00795C92"/>
    <w:rsid w:val="00796231"/>
    <w:rsid w:val="00796553"/>
    <w:rsid w:val="007A0426"/>
    <w:rsid w:val="007A078B"/>
    <w:rsid w:val="007A0AA8"/>
    <w:rsid w:val="007A0D4C"/>
    <w:rsid w:val="007A1CB3"/>
    <w:rsid w:val="007A1D46"/>
    <w:rsid w:val="007A1DAC"/>
    <w:rsid w:val="007A212A"/>
    <w:rsid w:val="007A2144"/>
    <w:rsid w:val="007A21A6"/>
    <w:rsid w:val="007A306F"/>
    <w:rsid w:val="007A330F"/>
    <w:rsid w:val="007A3615"/>
    <w:rsid w:val="007A36E4"/>
    <w:rsid w:val="007A39C9"/>
    <w:rsid w:val="007A43A6"/>
    <w:rsid w:val="007A4BE9"/>
    <w:rsid w:val="007A5230"/>
    <w:rsid w:val="007A58A6"/>
    <w:rsid w:val="007A5A41"/>
    <w:rsid w:val="007A6C19"/>
    <w:rsid w:val="007A6EF6"/>
    <w:rsid w:val="007A74B5"/>
    <w:rsid w:val="007A76CB"/>
    <w:rsid w:val="007A7E73"/>
    <w:rsid w:val="007B133C"/>
    <w:rsid w:val="007B137A"/>
    <w:rsid w:val="007B1660"/>
    <w:rsid w:val="007B1BD1"/>
    <w:rsid w:val="007B1FE5"/>
    <w:rsid w:val="007B3777"/>
    <w:rsid w:val="007B3D2D"/>
    <w:rsid w:val="007B42F4"/>
    <w:rsid w:val="007B44B7"/>
    <w:rsid w:val="007B50AE"/>
    <w:rsid w:val="007B51DF"/>
    <w:rsid w:val="007B5E31"/>
    <w:rsid w:val="007B661F"/>
    <w:rsid w:val="007B6A7B"/>
    <w:rsid w:val="007B75DB"/>
    <w:rsid w:val="007B789A"/>
    <w:rsid w:val="007B7F2E"/>
    <w:rsid w:val="007C05DD"/>
    <w:rsid w:val="007C06BE"/>
    <w:rsid w:val="007C0C29"/>
    <w:rsid w:val="007C0C9B"/>
    <w:rsid w:val="007C0CB1"/>
    <w:rsid w:val="007C1393"/>
    <w:rsid w:val="007C1429"/>
    <w:rsid w:val="007C206B"/>
    <w:rsid w:val="007C2950"/>
    <w:rsid w:val="007C2E66"/>
    <w:rsid w:val="007C33A9"/>
    <w:rsid w:val="007C3D18"/>
    <w:rsid w:val="007C3E55"/>
    <w:rsid w:val="007C464D"/>
    <w:rsid w:val="007C48D7"/>
    <w:rsid w:val="007C4B50"/>
    <w:rsid w:val="007C60BF"/>
    <w:rsid w:val="007C631D"/>
    <w:rsid w:val="007C6A07"/>
    <w:rsid w:val="007C7520"/>
    <w:rsid w:val="007C75A1"/>
    <w:rsid w:val="007C77A5"/>
    <w:rsid w:val="007C78A6"/>
    <w:rsid w:val="007C7981"/>
    <w:rsid w:val="007D0100"/>
    <w:rsid w:val="007D0117"/>
    <w:rsid w:val="007D04D1"/>
    <w:rsid w:val="007D04E5"/>
    <w:rsid w:val="007D11AD"/>
    <w:rsid w:val="007D2570"/>
    <w:rsid w:val="007D302A"/>
    <w:rsid w:val="007D3277"/>
    <w:rsid w:val="007D3634"/>
    <w:rsid w:val="007D4992"/>
    <w:rsid w:val="007D5901"/>
    <w:rsid w:val="007D5E05"/>
    <w:rsid w:val="007D5E37"/>
    <w:rsid w:val="007D65B8"/>
    <w:rsid w:val="007D7526"/>
    <w:rsid w:val="007D7866"/>
    <w:rsid w:val="007D7E8B"/>
    <w:rsid w:val="007E141B"/>
    <w:rsid w:val="007E1502"/>
    <w:rsid w:val="007E2464"/>
    <w:rsid w:val="007E25DC"/>
    <w:rsid w:val="007E2AE7"/>
    <w:rsid w:val="007E30F7"/>
    <w:rsid w:val="007E3529"/>
    <w:rsid w:val="007E3DEE"/>
    <w:rsid w:val="007E4610"/>
    <w:rsid w:val="007E4715"/>
    <w:rsid w:val="007E4FC4"/>
    <w:rsid w:val="007E505B"/>
    <w:rsid w:val="007E5263"/>
    <w:rsid w:val="007E5B22"/>
    <w:rsid w:val="007E65DD"/>
    <w:rsid w:val="007E6FD9"/>
    <w:rsid w:val="007E7091"/>
    <w:rsid w:val="007F0A8C"/>
    <w:rsid w:val="007F11E4"/>
    <w:rsid w:val="007F14A3"/>
    <w:rsid w:val="007F1DD3"/>
    <w:rsid w:val="007F249D"/>
    <w:rsid w:val="007F290F"/>
    <w:rsid w:val="007F3E15"/>
    <w:rsid w:val="007F3EDF"/>
    <w:rsid w:val="007F46E5"/>
    <w:rsid w:val="007F471B"/>
    <w:rsid w:val="007F4C9B"/>
    <w:rsid w:val="007F588B"/>
    <w:rsid w:val="007F5E06"/>
    <w:rsid w:val="007F6825"/>
    <w:rsid w:val="007F7CCD"/>
    <w:rsid w:val="00800301"/>
    <w:rsid w:val="00800C03"/>
    <w:rsid w:val="00800EEB"/>
    <w:rsid w:val="008022E6"/>
    <w:rsid w:val="008033DF"/>
    <w:rsid w:val="00803D93"/>
    <w:rsid w:val="00803FAE"/>
    <w:rsid w:val="00805158"/>
    <w:rsid w:val="00805AB7"/>
    <w:rsid w:val="0080605F"/>
    <w:rsid w:val="008075C7"/>
    <w:rsid w:val="00807786"/>
    <w:rsid w:val="00810620"/>
    <w:rsid w:val="00811A6C"/>
    <w:rsid w:val="00811FCB"/>
    <w:rsid w:val="008123A4"/>
    <w:rsid w:val="00812860"/>
    <w:rsid w:val="008138B1"/>
    <w:rsid w:val="00813A38"/>
    <w:rsid w:val="008158D6"/>
    <w:rsid w:val="00815A5F"/>
    <w:rsid w:val="00816196"/>
    <w:rsid w:val="00816422"/>
    <w:rsid w:val="008167C3"/>
    <w:rsid w:val="00816DB6"/>
    <w:rsid w:val="00817196"/>
    <w:rsid w:val="00817E65"/>
    <w:rsid w:val="008206E4"/>
    <w:rsid w:val="00820944"/>
    <w:rsid w:val="00821D1D"/>
    <w:rsid w:val="00822010"/>
    <w:rsid w:val="008220B9"/>
    <w:rsid w:val="0082268C"/>
    <w:rsid w:val="008235DB"/>
    <w:rsid w:val="008243B8"/>
    <w:rsid w:val="008245FF"/>
    <w:rsid w:val="00824AB4"/>
    <w:rsid w:val="008252F0"/>
    <w:rsid w:val="008255B3"/>
    <w:rsid w:val="00825790"/>
    <w:rsid w:val="00825C42"/>
    <w:rsid w:val="00825D25"/>
    <w:rsid w:val="008277D3"/>
    <w:rsid w:val="00827D6F"/>
    <w:rsid w:val="00831E3C"/>
    <w:rsid w:val="00831FD9"/>
    <w:rsid w:val="008338AD"/>
    <w:rsid w:val="00833B3E"/>
    <w:rsid w:val="008340BE"/>
    <w:rsid w:val="008346DF"/>
    <w:rsid w:val="00835023"/>
    <w:rsid w:val="00835171"/>
    <w:rsid w:val="00835AA4"/>
    <w:rsid w:val="0083625F"/>
    <w:rsid w:val="008370FA"/>
    <w:rsid w:val="008376AC"/>
    <w:rsid w:val="00840038"/>
    <w:rsid w:val="00842F52"/>
    <w:rsid w:val="008430DE"/>
    <w:rsid w:val="008444E8"/>
    <w:rsid w:val="00844556"/>
    <w:rsid w:val="00844740"/>
    <w:rsid w:val="00844E80"/>
    <w:rsid w:val="008460E8"/>
    <w:rsid w:val="00846E78"/>
    <w:rsid w:val="00846FE7"/>
    <w:rsid w:val="008473E7"/>
    <w:rsid w:val="00847F79"/>
    <w:rsid w:val="008503A5"/>
    <w:rsid w:val="00850419"/>
    <w:rsid w:val="00852DA3"/>
    <w:rsid w:val="00852E1A"/>
    <w:rsid w:val="0085564D"/>
    <w:rsid w:val="00856078"/>
    <w:rsid w:val="00856132"/>
    <w:rsid w:val="008561C5"/>
    <w:rsid w:val="00856911"/>
    <w:rsid w:val="00856C76"/>
    <w:rsid w:val="008576E0"/>
    <w:rsid w:val="008610A7"/>
    <w:rsid w:val="00862D6D"/>
    <w:rsid w:val="00863250"/>
    <w:rsid w:val="00864067"/>
    <w:rsid w:val="0086444F"/>
    <w:rsid w:val="00866253"/>
    <w:rsid w:val="00866B45"/>
    <w:rsid w:val="0086734F"/>
    <w:rsid w:val="008677FD"/>
    <w:rsid w:val="008706D4"/>
    <w:rsid w:val="00870D60"/>
    <w:rsid w:val="00870F8A"/>
    <w:rsid w:val="008711D7"/>
    <w:rsid w:val="008719A4"/>
    <w:rsid w:val="00871D23"/>
    <w:rsid w:val="00872D3E"/>
    <w:rsid w:val="008730A9"/>
    <w:rsid w:val="00873E83"/>
    <w:rsid w:val="00874312"/>
    <w:rsid w:val="0087437C"/>
    <w:rsid w:val="008751A7"/>
    <w:rsid w:val="00875CD7"/>
    <w:rsid w:val="008767C8"/>
    <w:rsid w:val="00876B4D"/>
    <w:rsid w:val="00877358"/>
    <w:rsid w:val="008779AD"/>
    <w:rsid w:val="00877F18"/>
    <w:rsid w:val="00880175"/>
    <w:rsid w:val="00880760"/>
    <w:rsid w:val="008809FC"/>
    <w:rsid w:val="008817CC"/>
    <w:rsid w:val="00881D00"/>
    <w:rsid w:val="00882009"/>
    <w:rsid w:val="00884D27"/>
    <w:rsid w:val="008860F9"/>
    <w:rsid w:val="008862B8"/>
    <w:rsid w:val="008865D5"/>
    <w:rsid w:val="0088753D"/>
    <w:rsid w:val="008878BF"/>
    <w:rsid w:val="00887C9B"/>
    <w:rsid w:val="00893C1C"/>
    <w:rsid w:val="00894114"/>
    <w:rsid w:val="008941E3"/>
    <w:rsid w:val="00894469"/>
    <w:rsid w:val="00894898"/>
    <w:rsid w:val="00894A88"/>
    <w:rsid w:val="00895386"/>
    <w:rsid w:val="00896896"/>
    <w:rsid w:val="0089763D"/>
    <w:rsid w:val="00897AF9"/>
    <w:rsid w:val="008A00C2"/>
    <w:rsid w:val="008A17F5"/>
    <w:rsid w:val="008A1B96"/>
    <w:rsid w:val="008A1DE2"/>
    <w:rsid w:val="008A21FF"/>
    <w:rsid w:val="008A2709"/>
    <w:rsid w:val="008A2CE2"/>
    <w:rsid w:val="008A2F24"/>
    <w:rsid w:val="008A30AC"/>
    <w:rsid w:val="008A3AAD"/>
    <w:rsid w:val="008A4324"/>
    <w:rsid w:val="008A44B8"/>
    <w:rsid w:val="008A51A8"/>
    <w:rsid w:val="008A54C7"/>
    <w:rsid w:val="008A59F8"/>
    <w:rsid w:val="008A5ACE"/>
    <w:rsid w:val="008A5FBC"/>
    <w:rsid w:val="008A60B6"/>
    <w:rsid w:val="008A6A71"/>
    <w:rsid w:val="008A767C"/>
    <w:rsid w:val="008A77D8"/>
    <w:rsid w:val="008A7AC0"/>
    <w:rsid w:val="008A7CCE"/>
    <w:rsid w:val="008B0483"/>
    <w:rsid w:val="008B049D"/>
    <w:rsid w:val="008B0E05"/>
    <w:rsid w:val="008B0FFA"/>
    <w:rsid w:val="008B120C"/>
    <w:rsid w:val="008B1481"/>
    <w:rsid w:val="008B1F77"/>
    <w:rsid w:val="008B3AF9"/>
    <w:rsid w:val="008B51A0"/>
    <w:rsid w:val="008B5379"/>
    <w:rsid w:val="008B592A"/>
    <w:rsid w:val="008B61A7"/>
    <w:rsid w:val="008B621E"/>
    <w:rsid w:val="008B677B"/>
    <w:rsid w:val="008B6F37"/>
    <w:rsid w:val="008B71A3"/>
    <w:rsid w:val="008B7B5C"/>
    <w:rsid w:val="008C02EB"/>
    <w:rsid w:val="008C0997"/>
    <w:rsid w:val="008C0C99"/>
    <w:rsid w:val="008C0D1F"/>
    <w:rsid w:val="008C1559"/>
    <w:rsid w:val="008C2017"/>
    <w:rsid w:val="008C2843"/>
    <w:rsid w:val="008C3726"/>
    <w:rsid w:val="008C40DF"/>
    <w:rsid w:val="008C4751"/>
    <w:rsid w:val="008C4958"/>
    <w:rsid w:val="008C4BAA"/>
    <w:rsid w:val="008C4C24"/>
    <w:rsid w:val="008C56AB"/>
    <w:rsid w:val="008C580F"/>
    <w:rsid w:val="008C5C24"/>
    <w:rsid w:val="008C5E18"/>
    <w:rsid w:val="008C6497"/>
    <w:rsid w:val="008C6AE8"/>
    <w:rsid w:val="008C6E2D"/>
    <w:rsid w:val="008C6FDE"/>
    <w:rsid w:val="008C7573"/>
    <w:rsid w:val="008D00A5"/>
    <w:rsid w:val="008D07C4"/>
    <w:rsid w:val="008D3410"/>
    <w:rsid w:val="008D34E2"/>
    <w:rsid w:val="008D34F1"/>
    <w:rsid w:val="008D39D8"/>
    <w:rsid w:val="008D3A10"/>
    <w:rsid w:val="008D3ADA"/>
    <w:rsid w:val="008D3ED4"/>
    <w:rsid w:val="008D3F6F"/>
    <w:rsid w:val="008D51F3"/>
    <w:rsid w:val="008D60D7"/>
    <w:rsid w:val="008D626F"/>
    <w:rsid w:val="008D6578"/>
    <w:rsid w:val="008D6D1A"/>
    <w:rsid w:val="008D73EF"/>
    <w:rsid w:val="008D7438"/>
    <w:rsid w:val="008E0371"/>
    <w:rsid w:val="008E065E"/>
    <w:rsid w:val="008E0927"/>
    <w:rsid w:val="008E09DD"/>
    <w:rsid w:val="008E0D8D"/>
    <w:rsid w:val="008E0EE9"/>
    <w:rsid w:val="008E1909"/>
    <w:rsid w:val="008E2B23"/>
    <w:rsid w:val="008E3727"/>
    <w:rsid w:val="008E374C"/>
    <w:rsid w:val="008E3987"/>
    <w:rsid w:val="008E3C92"/>
    <w:rsid w:val="008E3EC1"/>
    <w:rsid w:val="008E4200"/>
    <w:rsid w:val="008E43CD"/>
    <w:rsid w:val="008E57D2"/>
    <w:rsid w:val="008E5D97"/>
    <w:rsid w:val="008E5EE9"/>
    <w:rsid w:val="008E6C58"/>
    <w:rsid w:val="008E704B"/>
    <w:rsid w:val="008F0054"/>
    <w:rsid w:val="008F024C"/>
    <w:rsid w:val="008F0887"/>
    <w:rsid w:val="008F106C"/>
    <w:rsid w:val="008F1EAB"/>
    <w:rsid w:val="008F33DC"/>
    <w:rsid w:val="008F342D"/>
    <w:rsid w:val="008F477F"/>
    <w:rsid w:val="008F47C7"/>
    <w:rsid w:val="008F55C3"/>
    <w:rsid w:val="008F5C8D"/>
    <w:rsid w:val="008F5CE3"/>
    <w:rsid w:val="008F679F"/>
    <w:rsid w:val="008F6F21"/>
    <w:rsid w:val="00900A54"/>
    <w:rsid w:val="0090104F"/>
    <w:rsid w:val="00901781"/>
    <w:rsid w:val="00901FF9"/>
    <w:rsid w:val="00902350"/>
    <w:rsid w:val="009024B2"/>
    <w:rsid w:val="0090336B"/>
    <w:rsid w:val="00903D1F"/>
    <w:rsid w:val="0090421B"/>
    <w:rsid w:val="00904731"/>
    <w:rsid w:val="009053AA"/>
    <w:rsid w:val="00905FD2"/>
    <w:rsid w:val="00906686"/>
    <w:rsid w:val="00906939"/>
    <w:rsid w:val="00907338"/>
    <w:rsid w:val="009105D7"/>
    <w:rsid w:val="00910B7D"/>
    <w:rsid w:val="00910F5B"/>
    <w:rsid w:val="00911212"/>
    <w:rsid w:val="009116BB"/>
    <w:rsid w:val="00911DFB"/>
    <w:rsid w:val="009139D9"/>
    <w:rsid w:val="009140FC"/>
    <w:rsid w:val="00914AD8"/>
    <w:rsid w:val="00914FFD"/>
    <w:rsid w:val="00916079"/>
    <w:rsid w:val="009168D8"/>
    <w:rsid w:val="00917CE9"/>
    <w:rsid w:val="00920BF2"/>
    <w:rsid w:val="009212DC"/>
    <w:rsid w:val="0092131F"/>
    <w:rsid w:val="00921393"/>
    <w:rsid w:val="00921967"/>
    <w:rsid w:val="00921BC5"/>
    <w:rsid w:val="00922010"/>
    <w:rsid w:val="00922236"/>
    <w:rsid w:val="009230A7"/>
    <w:rsid w:val="00923165"/>
    <w:rsid w:val="009248DC"/>
    <w:rsid w:val="00924C52"/>
    <w:rsid w:val="00927413"/>
    <w:rsid w:val="009278A6"/>
    <w:rsid w:val="00927989"/>
    <w:rsid w:val="00927DAF"/>
    <w:rsid w:val="00930C48"/>
    <w:rsid w:val="009312FC"/>
    <w:rsid w:val="00931BD9"/>
    <w:rsid w:val="00931BE3"/>
    <w:rsid w:val="00932966"/>
    <w:rsid w:val="00933081"/>
    <w:rsid w:val="0093391A"/>
    <w:rsid w:val="00933A73"/>
    <w:rsid w:val="00933CB8"/>
    <w:rsid w:val="009365FF"/>
    <w:rsid w:val="00936875"/>
    <w:rsid w:val="009368F3"/>
    <w:rsid w:val="0093706E"/>
    <w:rsid w:val="009376DF"/>
    <w:rsid w:val="009378A1"/>
    <w:rsid w:val="00940A64"/>
    <w:rsid w:val="009412D6"/>
    <w:rsid w:val="00941636"/>
    <w:rsid w:val="00942DE1"/>
    <w:rsid w:val="0094309A"/>
    <w:rsid w:val="00943742"/>
    <w:rsid w:val="00944ABB"/>
    <w:rsid w:val="00944F97"/>
    <w:rsid w:val="009451EA"/>
    <w:rsid w:val="009459CA"/>
    <w:rsid w:val="00945C05"/>
    <w:rsid w:val="00946945"/>
    <w:rsid w:val="00946E39"/>
    <w:rsid w:val="00947713"/>
    <w:rsid w:val="00947C0F"/>
    <w:rsid w:val="00950C8A"/>
    <w:rsid w:val="00950DE7"/>
    <w:rsid w:val="0095134F"/>
    <w:rsid w:val="009518D4"/>
    <w:rsid w:val="0095239F"/>
    <w:rsid w:val="00953920"/>
    <w:rsid w:val="00953C8C"/>
    <w:rsid w:val="00953D47"/>
    <w:rsid w:val="0095542B"/>
    <w:rsid w:val="00956571"/>
    <w:rsid w:val="00956746"/>
    <w:rsid w:val="0095681E"/>
    <w:rsid w:val="00956ED4"/>
    <w:rsid w:val="009572D4"/>
    <w:rsid w:val="009576C7"/>
    <w:rsid w:val="00960219"/>
    <w:rsid w:val="00961321"/>
    <w:rsid w:val="00961921"/>
    <w:rsid w:val="00961B2D"/>
    <w:rsid w:val="0096263A"/>
    <w:rsid w:val="00962975"/>
    <w:rsid w:val="00963455"/>
    <w:rsid w:val="0096355A"/>
    <w:rsid w:val="00963F30"/>
    <w:rsid w:val="0096430A"/>
    <w:rsid w:val="0096554B"/>
    <w:rsid w:val="0096584A"/>
    <w:rsid w:val="00966101"/>
    <w:rsid w:val="00966E94"/>
    <w:rsid w:val="00971BBE"/>
    <w:rsid w:val="00971F08"/>
    <w:rsid w:val="00972AB0"/>
    <w:rsid w:val="009738DE"/>
    <w:rsid w:val="00974285"/>
    <w:rsid w:val="00974716"/>
    <w:rsid w:val="0097498F"/>
    <w:rsid w:val="00974C3E"/>
    <w:rsid w:val="009754F8"/>
    <w:rsid w:val="009757DD"/>
    <w:rsid w:val="0097603D"/>
    <w:rsid w:val="00976949"/>
    <w:rsid w:val="00976F49"/>
    <w:rsid w:val="00977A97"/>
    <w:rsid w:val="00977DFC"/>
    <w:rsid w:val="00980197"/>
    <w:rsid w:val="00980477"/>
    <w:rsid w:val="0098169C"/>
    <w:rsid w:val="00981D22"/>
    <w:rsid w:val="00982A5B"/>
    <w:rsid w:val="009831A5"/>
    <w:rsid w:val="009836A0"/>
    <w:rsid w:val="00985253"/>
    <w:rsid w:val="009853B3"/>
    <w:rsid w:val="0098576D"/>
    <w:rsid w:val="0098798B"/>
    <w:rsid w:val="00987DE4"/>
    <w:rsid w:val="00990630"/>
    <w:rsid w:val="00991030"/>
    <w:rsid w:val="00991540"/>
    <w:rsid w:val="00991761"/>
    <w:rsid w:val="00991FFE"/>
    <w:rsid w:val="00992378"/>
    <w:rsid w:val="00992664"/>
    <w:rsid w:val="00993A41"/>
    <w:rsid w:val="00993D35"/>
    <w:rsid w:val="00993F64"/>
    <w:rsid w:val="00994DCA"/>
    <w:rsid w:val="00994E39"/>
    <w:rsid w:val="00995012"/>
    <w:rsid w:val="00995BB7"/>
    <w:rsid w:val="009960EC"/>
    <w:rsid w:val="009970DD"/>
    <w:rsid w:val="009A027F"/>
    <w:rsid w:val="009A0FBA"/>
    <w:rsid w:val="009A1601"/>
    <w:rsid w:val="009A1D3E"/>
    <w:rsid w:val="009A1E8E"/>
    <w:rsid w:val="009A21E8"/>
    <w:rsid w:val="009A22F4"/>
    <w:rsid w:val="009A2687"/>
    <w:rsid w:val="009A367F"/>
    <w:rsid w:val="009A3BB6"/>
    <w:rsid w:val="009A462D"/>
    <w:rsid w:val="009A4FF3"/>
    <w:rsid w:val="009A5183"/>
    <w:rsid w:val="009A5645"/>
    <w:rsid w:val="009A5CBA"/>
    <w:rsid w:val="009A6EA7"/>
    <w:rsid w:val="009A716C"/>
    <w:rsid w:val="009A7B1F"/>
    <w:rsid w:val="009A7E4D"/>
    <w:rsid w:val="009B0A8B"/>
    <w:rsid w:val="009B0F8F"/>
    <w:rsid w:val="009B1A7D"/>
    <w:rsid w:val="009B1F30"/>
    <w:rsid w:val="009B35E0"/>
    <w:rsid w:val="009B3856"/>
    <w:rsid w:val="009B3AC2"/>
    <w:rsid w:val="009B4DF4"/>
    <w:rsid w:val="009B4EB7"/>
    <w:rsid w:val="009B561D"/>
    <w:rsid w:val="009B564E"/>
    <w:rsid w:val="009B6A73"/>
    <w:rsid w:val="009B6D08"/>
    <w:rsid w:val="009B7C3E"/>
    <w:rsid w:val="009B7E87"/>
    <w:rsid w:val="009C0057"/>
    <w:rsid w:val="009C0169"/>
    <w:rsid w:val="009C06B8"/>
    <w:rsid w:val="009C1049"/>
    <w:rsid w:val="009C2A55"/>
    <w:rsid w:val="009C303E"/>
    <w:rsid w:val="009C3119"/>
    <w:rsid w:val="009C3CA6"/>
    <w:rsid w:val="009C403E"/>
    <w:rsid w:val="009C420B"/>
    <w:rsid w:val="009C4E25"/>
    <w:rsid w:val="009C50F2"/>
    <w:rsid w:val="009C5828"/>
    <w:rsid w:val="009C6B2A"/>
    <w:rsid w:val="009C6E02"/>
    <w:rsid w:val="009D0223"/>
    <w:rsid w:val="009D02A3"/>
    <w:rsid w:val="009D05A3"/>
    <w:rsid w:val="009D1F22"/>
    <w:rsid w:val="009D404D"/>
    <w:rsid w:val="009D44EA"/>
    <w:rsid w:val="009D4537"/>
    <w:rsid w:val="009D4FF0"/>
    <w:rsid w:val="009D703C"/>
    <w:rsid w:val="009D718F"/>
    <w:rsid w:val="009D7586"/>
    <w:rsid w:val="009E0077"/>
    <w:rsid w:val="009E068F"/>
    <w:rsid w:val="009E0E69"/>
    <w:rsid w:val="009E0ED2"/>
    <w:rsid w:val="009E10DF"/>
    <w:rsid w:val="009E14E0"/>
    <w:rsid w:val="009E1823"/>
    <w:rsid w:val="009E2126"/>
    <w:rsid w:val="009E2304"/>
    <w:rsid w:val="009E2595"/>
    <w:rsid w:val="009E35DB"/>
    <w:rsid w:val="009E35DE"/>
    <w:rsid w:val="009E37A1"/>
    <w:rsid w:val="009E414C"/>
    <w:rsid w:val="009E47A3"/>
    <w:rsid w:val="009E55D8"/>
    <w:rsid w:val="009E5CC5"/>
    <w:rsid w:val="009E66F9"/>
    <w:rsid w:val="009E7449"/>
    <w:rsid w:val="009F037E"/>
    <w:rsid w:val="009F08F3"/>
    <w:rsid w:val="009F11EF"/>
    <w:rsid w:val="009F1952"/>
    <w:rsid w:val="009F2FFE"/>
    <w:rsid w:val="009F344F"/>
    <w:rsid w:val="009F4143"/>
    <w:rsid w:val="009F45C0"/>
    <w:rsid w:val="009F6767"/>
    <w:rsid w:val="009F69F4"/>
    <w:rsid w:val="009F7E6F"/>
    <w:rsid w:val="00A01371"/>
    <w:rsid w:val="00A01FAE"/>
    <w:rsid w:val="00A0204C"/>
    <w:rsid w:val="00A0269F"/>
    <w:rsid w:val="00A031D8"/>
    <w:rsid w:val="00A048A8"/>
    <w:rsid w:val="00A04F49"/>
    <w:rsid w:val="00A058BD"/>
    <w:rsid w:val="00A05BE6"/>
    <w:rsid w:val="00A05C01"/>
    <w:rsid w:val="00A06044"/>
    <w:rsid w:val="00A0702F"/>
    <w:rsid w:val="00A072FC"/>
    <w:rsid w:val="00A07510"/>
    <w:rsid w:val="00A113B3"/>
    <w:rsid w:val="00A1150E"/>
    <w:rsid w:val="00A1186D"/>
    <w:rsid w:val="00A1288E"/>
    <w:rsid w:val="00A13028"/>
    <w:rsid w:val="00A138EF"/>
    <w:rsid w:val="00A13E54"/>
    <w:rsid w:val="00A145AA"/>
    <w:rsid w:val="00A155AE"/>
    <w:rsid w:val="00A1589F"/>
    <w:rsid w:val="00A1633C"/>
    <w:rsid w:val="00A16B63"/>
    <w:rsid w:val="00A1744E"/>
    <w:rsid w:val="00A17965"/>
    <w:rsid w:val="00A17F63"/>
    <w:rsid w:val="00A202B2"/>
    <w:rsid w:val="00A203C4"/>
    <w:rsid w:val="00A204FE"/>
    <w:rsid w:val="00A208BA"/>
    <w:rsid w:val="00A2107B"/>
    <w:rsid w:val="00A218B3"/>
    <w:rsid w:val="00A2193B"/>
    <w:rsid w:val="00A21B52"/>
    <w:rsid w:val="00A22D6A"/>
    <w:rsid w:val="00A2351A"/>
    <w:rsid w:val="00A23ECB"/>
    <w:rsid w:val="00A24108"/>
    <w:rsid w:val="00A25033"/>
    <w:rsid w:val="00A264A9"/>
    <w:rsid w:val="00A26961"/>
    <w:rsid w:val="00A269C9"/>
    <w:rsid w:val="00A26DCF"/>
    <w:rsid w:val="00A27785"/>
    <w:rsid w:val="00A30187"/>
    <w:rsid w:val="00A32FE4"/>
    <w:rsid w:val="00A3448A"/>
    <w:rsid w:val="00A34CCC"/>
    <w:rsid w:val="00A35287"/>
    <w:rsid w:val="00A35C69"/>
    <w:rsid w:val="00A35EC2"/>
    <w:rsid w:val="00A36297"/>
    <w:rsid w:val="00A36F6D"/>
    <w:rsid w:val="00A37A96"/>
    <w:rsid w:val="00A401F3"/>
    <w:rsid w:val="00A406F7"/>
    <w:rsid w:val="00A41115"/>
    <w:rsid w:val="00A41E2B"/>
    <w:rsid w:val="00A431AB"/>
    <w:rsid w:val="00A4343F"/>
    <w:rsid w:val="00A43967"/>
    <w:rsid w:val="00A43F51"/>
    <w:rsid w:val="00A45B74"/>
    <w:rsid w:val="00A46D3C"/>
    <w:rsid w:val="00A477B8"/>
    <w:rsid w:val="00A47A5C"/>
    <w:rsid w:val="00A47CDB"/>
    <w:rsid w:val="00A50082"/>
    <w:rsid w:val="00A50A0A"/>
    <w:rsid w:val="00A5121B"/>
    <w:rsid w:val="00A513F4"/>
    <w:rsid w:val="00A52798"/>
    <w:rsid w:val="00A52E1D"/>
    <w:rsid w:val="00A5352B"/>
    <w:rsid w:val="00A53DEC"/>
    <w:rsid w:val="00A53E8E"/>
    <w:rsid w:val="00A543BC"/>
    <w:rsid w:val="00A5449B"/>
    <w:rsid w:val="00A55922"/>
    <w:rsid w:val="00A55BBC"/>
    <w:rsid w:val="00A56D36"/>
    <w:rsid w:val="00A60009"/>
    <w:rsid w:val="00A61499"/>
    <w:rsid w:val="00A615E7"/>
    <w:rsid w:val="00A61D48"/>
    <w:rsid w:val="00A62101"/>
    <w:rsid w:val="00A62A77"/>
    <w:rsid w:val="00A63483"/>
    <w:rsid w:val="00A635BD"/>
    <w:rsid w:val="00A638B5"/>
    <w:rsid w:val="00A6399E"/>
    <w:rsid w:val="00A63C71"/>
    <w:rsid w:val="00A654E1"/>
    <w:rsid w:val="00A657D7"/>
    <w:rsid w:val="00A660AC"/>
    <w:rsid w:val="00A66322"/>
    <w:rsid w:val="00A67208"/>
    <w:rsid w:val="00A67326"/>
    <w:rsid w:val="00A6756D"/>
    <w:rsid w:val="00A67E6C"/>
    <w:rsid w:val="00A70971"/>
    <w:rsid w:val="00A70992"/>
    <w:rsid w:val="00A7144B"/>
    <w:rsid w:val="00A71B99"/>
    <w:rsid w:val="00A72124"/>
    <w:rsid w:val="00A72788"/>
    <w:rsid w:val="00A733CD"/>
    <w:rsid w:val="00A73731"/>
    <w:rsid w:val="00A7390B"/>
    <w:rsid w:val="00A739D0"/>
    <w:rsid w:val="00A74E4A"/>
    <w:rsid w:val="00A761D4"/>
    <w:rsid w:val="00A76CA6"/>
    <w:rsid w:val="00A770B3"/>
    <w:rsid w:val="00A77A8E"/>
    <w:rsid w:val="00A77C64"/>
    <w:rsid w:val="00A77DC4"/>
    <w:rsid w:val="00A77EC4"/>
    <w:rsid w:val="00A80122"/>
    <w:rsid w:val="00A815A1"/>
    <w:rsid w:val="00A82C8A"/>
    <w:rsid w:val="00A8423A"/>
    <w:rsid w:val="00A842A0"/>
    <w:rsid w:val="00A8454D"/>
    <w:rsid w:val="00A84DC2"/>
    <w:rsid w:val="00A8544D"/>
    <w:rsid w:val="00A86435"/>
    <w:rsid w:val="00A91B0F"/>
    <w:rsid w:val="00A92384"/>
    <w:rsid w:val="00A92879"/>
    <w:rsid w:val="00A92E1D"/>
    <w:rsid w:val="00A93D30"/>
    <w:rsid w:val="00A93E95"/>
    <w:rsid w:val="00A9442A"/>
    <w:rsid w:val="00A959BA"/>
    <w:rsid w:val="00A97339"/>
    <w:rsid w:val="00A97FBF"/>
    <w:rsid w:val="00AA001A"/>
    <w:rsid w:val="00AA016F"/>
    <w:rsid w:val="00AA1360"/>
    <w:rsid w:val="00AA1ED6"/>
    <w:rsid w:val="00AA2E28"/>
    <w:rsid w:val="00AA437D"/>
    <w:rsid w:val="00AA4D39"/>
    <w:rsid w:val="00AA51D6"/>
    <w:rsid w:val="00AA63C0"/>
    <w:rsid w:val="00AA6942"/>
    <w:rsid w:val="00AA7B84"/>
    <w:rsid w:val="00AB00B6"/>
    <w:rsid w:val="00AB0BC8"/>
    <w:rsid w:val="00AB11CA"/>
    <w:rsid w:val="00AB14D9"/>
    <w:rsid w:val="00AB1DAA"/>
    <w:rsid w:val="00AB4AB8"/>
    <w:rsid w:val="00AB4D71"/>
    <w:rsid w:val="00AB5BBC"/>
    <w:rsid w:val="00AB63B1"/>
    <w:rsid w:val="00AB655E"/>
    <w:rsid w:val="00AB7016"/>
    <w:rsid w:val="00AB7BF0"/>
    <w:rsid w:val="00AC007F"/>
    <w:rsid w:val="00AC0C59"/>
    <w:rsid w:val="00AC1455"/>
    <w:rsid w:val="00AC294D"/>
    <w:rsid w:val="00AC2ECD"/>
    <w:rsid w:val="00AC3119"/>
    <w:rsid w:val="00AC3C40"/>
    <w:rsid w:val="00AC49FB"/>
    <w:rsid w:val="00AC5A10"/>
    <w:rsid w:val="00AC64D7"/>
    <w:rsid w:val="00AC65AD"/>
    <w:rsid w:val="00AC66E7"/>
    <w:rsid w:val="00AD0157"/>
    <w:rsid w:val="00AD0398"/>
    <w:rsid w:val="00AD0A8C"/>
    <w:rsid w:val="00AD0AA3"/>
    <w:rsid w:val="00AD1BB2"/>
    <w:rsid w:val="00AD256D"/>
    <w:rsid w:val="00AD2679"/>
    <w:rsid w:val="00AD2C6C"/>
    <w:rsid w:val="00AD341A"/>
    <w:rsid w:val="00AD38E2"/>
    <w:rsid w:val="00AD3C02"/>
    <w:rsid w:val="00AD3F94"/>
    <w:rsid w:val="00AD4055"/>
    <w:rsid w:val="00AD4295"/>
    <w:rsid w:val="00AD46E0"/>
    <w:rsid w:val="00AD4A5A"/>
    <w:rsid w:val="00AD57E7"/>
    <w:rsid w:val="00AD5BF8"/>
    <w:rsid w:val="00AD7421"/>
    <w:rsid w:val="00AD7677"/>
    <w:rsid w:val="00AE02DF"/>
    <w:rsid w:val="00AE0591"/>
    <w:rsid w:val="00AE06A9"/>
    <w:rsid w:val="00AE09B2"/>
    <w:rsid w:val="00AE1620"/>
    <w:rsid w:val="00AE22CA"/>
    <w:rsid w:val="00AE2773"/>
    <w:rsid w:val="00AE27AC"/>
    <w:rsid w:val="00AE298B"/>
    <w:rsid w:val="00AE347C"/>
    <w:rsid w:val="00AE40E0"/>
    <w:rsid w:val="00AE4434"/>
    <w:rsid w:val="00AE46B9"/>
    <w:rsid w:val="00AE480D"/>
    <w:rsid w:val="00AE4DBA"/>
    <w:rsid w:val="00AE4F07"/>
    <w:rsid w:val="00AE7168"/>
    <w:rsid w:val="00AE7E8B"/>
    <w:rsid w:val="00AF0E0B"/>
    <w:rsid w:val="00AF13A9"/>
    <w:rsid w:val="00AF15B2"/>
    <w:rsid w:val="00AF16A3"/>
    <w:rsid w:val="00AF1C5D"/>
    <w:rsid w:val="00AF2255"/>
    <w:rsid w:val="00AF263B"/>
    <w:rsid w:val="00AF2F80"/>
    <w:rsid w:val="00AF331B"/>
    <w:rsid w:val="00AF3E10"/>
    <w:rsid w:val="00AF42D7"/>
    <w:rsid w:val="00AF4C0A"/>
    <w:rsid w:val="00AF58F2"/>
    <w:rsid w:val="00AF595D"/>
    <w:rsid w:val="00AF5E20"/>
    <w:rsid w:val="00AF6459"/>
    <w:rsid w:val="00AF6F43"/>
    <w:rsid w:val="00B006FE"/>
    <w:rsid w:val="00B007CB"/>
    <w:rsid w:val="00B01ABA"/>
    <w:rsid w:val="00B02AA9"/>
    <w:rsid w:val="00B02B43"/>
    <w:rsid w:val="00B02FA3"/>
    <w:rsid w:val="00B02FD0"/>
    <w:rsid w:val="00B0455C"/>
    <w:rsid w:val="00B047D3"/>
    <w:rsid w:val="00B05084"/>
    <w:rsid w:val="00B0571D"/>
    <w:rsid w:val="00B06524"/>
    <w:rsid w:val="00B06F73"/>
    <w:rsid w:val="00B06FEF"/>
    <w:rsid w:val="00B0750B"/>
    <w:rsid w:val="00B07A07"/>
    <w:rsid w:val="00B12A9B"/>
    <w:rsid w:val="00B12B4F"/>
    <w:rsid w:val="00B1370B"/>
    <w:rsid w:val="00B1407B"/>
    <w:rsid w:val="00B151F2"/>
    <w:rsid w:val="00B157F9"/>
    <w:rsid w:val="00B15A8D"/>
    <w:rsid w:val="00B1637B"/>
    <w:rsid w:val="00B1641D"/>
    <w:rsid w:val="00B200C0"/>
    <w:rsid w:val="00B20256"/>
    <w:rsid w:val="00B20285"/>
    <w:rsid w:val="00B20D09"/>
    <w:rsid w:val="00B21539"/>
    <w:rsid w:val="00B219CE"/>
    <w:rsid w:val="00B21E8C"/>
    <w:rsid w:val="00B22177"/>
    <w:rsid w:val="00B2255B"/>
    <w:rsid w:val="00B22850"/>
    <w:rsid w:val="00B22956"/>
    <w:rsid w:val="00B2442F"/>
    <w:rsid w:val="00B2450E"/>
    <w:rsid w:val="00B258D5"/>
    <w:rsid w:val="00B25C1D"/>
    <w:rsid w:val="00B266DF"/>
    <w:rsid w:val="00B2763F"/>
    <w:rsid w:val="00B27AAC"/>
    <w:rsid w:val="00B300D0"/>
    <w:rsid w:val="00B308A7"/>
    <w:rsid w:val="00B30929"/>
    <w:rsid w:val="00B30A17"/>
    <w:rsid w:val="00B30DEE"/>
    <w:rsid w:val="00B31710"/>
    <w:rsid w:val="00B31B9C"/>
    <w:rsid w:val="00B34CA8"/>
    <w:rsid w:val="00B34CF1"/>
    <w:rsid w:val="00B34DF1"/>
    <w:rsid w:val="00B35304"/>
    <w:rsid w:val="00B355FC"/>
    <w:rsid w:val="00B36D7A"/>
    <w:rsid w:val="00B372AA"/>
    <w:rsid w:val="00B37744"/>
    <w:rsid w:val="00B400B7"/>
    <w:rsid w:val="00B40445"/>
    <w:rsid w:val="00B409E0"/>
    <w:rsid w:val="00B41888"/>
    <w:rsid w:val="00B41E36"/>
    <w:rsid w:val="00B41F41"/>
    <w:rsid w:val="00B427FC"/>
    <w:rsid w:val="00B440BB"/>
    <w:rsid w:val="00B444C3"/>
    <w:rsid w:val="00B44FB7"/>
    <w:rsid w:val="00B4509A"/>
    <w:rsid w:val="00B455F2"/>
    <w:rsid w:val="00B45607"/>
    <w:rsid w:val="00B45A52"/>
    <w:rsid w:val="00B46175"/>
    <w:rsid w:val="00B50500"/>
    <w:rsid w:val="00B50CD4"/>
    <w:rsid w:val="00B50F1B"/>
    <w:rsid w:val="00B5180D"/>
    <w:rsid w:val="00B51AC4"/>
    <w:rsid w:val="00B52881"/>
    <w:rsid w:val="00B52882"/>
    <w:rsid w:val="00B52A6F"/>
    <w:rsid w:val="00B531DE"/>
    <w:rsid w:val="00B53E25"/>
    <w:rsid w:val="00B54546"/>
    <w:rsid w:val="00B548B7"/>
    <w:rsid w:val="00B54C4C"/>
    <w:rsid w:val="00B56152"/>
    <w:rsid w:val="00B56226"/>
    <w:rsid w:val="00B56C02"/>
    <w:rsid w:val="00B60146"/>
    <w:rsid w:val="00B6120C"/>
    <w:rsid w:val="00B61AB4"/>
    <w:rsid w:val="00B61EFF"/>
    <w:rsid w:val="00B6234A"/>
    <w:rsid w:val="00B6238C"/>
    <w:rsid w:val="00B6269D"/>
    <w:rsid w:val="00B63F2F"/>
    <w:rsid w:val="00B642C9"/>
    <w:rsid w:val="00B647E6"/>
    <w:rsid w:val="00B66240"/>
    <w:rsid w:val="00B664C7"/>
    <w:rsid w:val="00B66A2F"/>
    <w:rsid w:val="00B66EF2"/>
    <w:rsid w:val="00B67E64"/>
    <w:rsid w:val="00B714E3"/>
    <w:rsid w:val="00B71E67"/>
    <w:rsid w:val="00B72515"/>
    <w:rsid w:val="00B72A2B"/>
    <w:rsid w:val="00B72AD0"/>
    <w:rsid w:val="00B73031"/>
    <w:rsid w:val="00B739F6"/>
    <w:rsid w:val="00B73E2C"/>
    <w:rsid w:val="00B75B11"/>
    <w:rsid w:val="00B7605B"/>
    <w:rsid w:val="00B76681"/>
    <w:rsid w:val="00B801C9"/>
    <w:rsid w:val="00B80385"/>
    <w:rsid w:val="00B80628"/>
    <w:rsid w:val="00B81A6C"/>
    <w:rsid w:val="00B84DF3"/>
    <w:rsid w:val="00B85796"/>
    <w:rsid w:val="00B85A00"/>
    <w:rsid w:val="00B85DE5"/>
    <w:rsid w:val="00B86B13"/>
    <w:rsid w:val="00B86BE7"/>
    <w:rsid w:val="00B8743E"/>
    <w:rsid w:val="00B90C44"/>
    <w:rsid w:val="00B90F18"/>
    <w:rsid w:val="00B90F73"/>
    <w:rsid w:val="00B9220B"/>
    <w:rsid w:val="00B92282"/>
    <w:rsid w:val="00B93320"/>
    <w:rsid w:val="00B93B59"/>
    <w:rsid w:val="00B93D2A"/>
    <w:rsid w:val="00B9406A"/>
    <w:rsid w:val="00B94B68"/>
    <w:rsid w:val="00B95007"/>
    <w:rsid w:val="00B95350"/>
    <w:rsid w:val="00B96C99"/>
    <w:rsid w:val="00B97F3F"/>
    <w:rsid w:val="00BA079B"/>
    <w:rsid w:val="00BA1E47"/>
    <w:rsid w:val="00BA2280"/>
    <w:rsid w:val="00BA23A5"/>
    <w:rsid w:val="00BA26EE"/>
    <w:rsid w:val="00BA2A08"/>
    <w:rsid w:val="00BA414F"/>
    <w:rsid w:val="00BA4916"/>
    <w:rsid w:val="00BA499A"/>
    <w:rsid w:val="00BA56D2"/>
    <w:rsid w:val="00BA5703"/>
    <w:rsid w:val="00BA61F0"/>
    <w:rsid w:val="00BA6C5C"/>
    <w:rsid w:val="00BA76E0"/>
    <w:rsid w:val="00BA7952"/>
    <w:rsid w:val="00BB015C"/>
    <w:rsid w:val="00BB254A"/>
    <w:rsid w:val="00BB2A25"/>
    <w:rsid w:val="00BB3D8B"/>
    <w:rsid w:val="00BB474F"/>
    <w:rsid w:val="00BB51E9"/>
    <w:rsid w:val="00BB52B0"/>
    <w:rsid w:val="00BB622F"/>
    <w:rsid w:val="00BB68AC"/>
    <w:rsid w:val="00BB6E6C"/>
    <w:rsid w:val="00BB7ABD"/>
    <w:rsid w:val="00BC0FDC"/>
    <w:rsid w:val="00BC10C4"/>
    <w:rsid w:val="00BC199B"/>
    <w:rsid w:val="00BC3053"/>
    <w:rsid w:val="00BC3D33"/>
    <w:rsid w:val="00BC3E20"/>
    <w:rsid w:val="00BC3FEB"/>
    <w:rsid w:val="00BC4C9D"/>
    <w:rsid w:val="00BC4CFE"/>
    <w:rsid w:val="00BC4D2E"/>
    <w:rsid w:val="00BC4DE3"/>
    <w:rsid w:val="00BC5803"/>
    <w:rsid w:val="00BC58EF"/>
    <w:rsid w:val="00BC6374"/>
    <w:rsid w:val="00BC7784"/>
    <w:rsid w:val="00BD0DF4"/>
    <w:rsid w:val="00BD1F95"/>
    <w:rsid w:val="00BD32E2"/>
    <w:rsid w:val="00BD36AE"/>
    <w:rsid w:val="00BD3A66"/>
    <w:rsid w:val="00BD4328"/>
    <w:rsid w:val="00BD4634"/>
    <w:rsid w:val="00BD48AC"/>
    <w:rsid w:val="00BD5F1A"/>
    <w:rsid w:val="00BD713D"/>
    <w:rsid w:val="00BD7651"/>
    <w:rsid w:val="00BE00D2"/>
    <w:rsid w:val="00BE0C5A"/>
    <w:rsid w:val="00BE0DB0"/>
    <w:rsid w:val="00BE1234"/>
    <w:rsid w:val="00BE1780"/>
    <w:rsid w:val="00BE1947"/>
    <w:rsid w:val="00BE1966"/>
    <w:rsid w:val="00BE2436"/>
    <w:rsid w:val="00BE2758"/>
    <w:rsid w:val="00BE2A41"/>
    <w:rsid w:val="00BE2FA6"/>
    <w:rsid w:val="00BE3282"/>
    <w:rsid w:val="00BE333F"/>
    <w:rsid w:val="00BE3507"/>
    <w:rsid w:val="00BE4BA4"/>
    <w:rsid w:val="00BE5122"/>
    <w:rsid w:val="00BE6056"/>
    <w:rsid w:val="00BE6604"/>
    <w:rsid w:val="00BE68D0"/>
    <w:rsid w:val="00BE6E86"/>
    <w:rsid w:val="00BE7406"/>
    <w:rsid w:val="00BE7603"/>
    <w:rsid w:val="00BE7BB6"/>
    <w:rsid w:val="00BF0134"/>
    <w:rsid w:val="00BF0237"/>
    <w:rsid w:val="00BF08B7"/>
    <w:rsid w:val="00BF0A40"/>
    <w:rsid w:val="00BF1051"/>
    <w:rsid w:val="00BF17E5"/>
    <w:rsid w:val="00BF1879"/>
    <w:rsid w:val="00BF1BF7"/>
    <w:rsid w:val="00BF217F"/>
    <w:rsid w:val="00BF21F8"/>
    <w:rsid w:val="00BF2F02"/>
    <w:rsid w:val="00BF3279"/>
    <w:rsid w:val="00BF3A3D"/>
    <w:rsid w:val="00BF3D5A"/>
    <w:rsid w:val="00BF3DAC"/>
    <w:rsid w:val="00BF42D1"/>
    <w:rsid w:val="00BF4334"/>
    <w:rsid w:val="00BF514B"/>
    <w:rsid w:val="00BF6E60"/>
    <w:rsid w:val="00BF7098"/>
    <w:rsid w:val="00BF7266"/>
    <w:rsid w:val="00BF74C7"/>
    <w:rsid w:val="00BF7F03"/>
    <w:rsid w:val="00C009CD"/>
    <w:rsid w:val="00C0123B"/>
    <w:rsid w:val="00C01475"/>
    <w:rsid w:val="00C015F1"/>
    <w:rsid w:val="00C0180E"/>
    <w:rsid w:val="00C01F33"/>
    <w:rsid w:val="00C02CC6"/>
    <w:rsid w:val="00C0352D"/>
    <w:rsid w:val="00C0398F"/>
    <w:rsid w:val="00C040F7"/>
    <w:rsid w:val="00C0448A"/>
    <w:rsid w:val="00C044AB"/>
    <w:rsid w:val="00C04B69"/>
    <w:rsid w:val="00C04FBF"/>
    <w:rsid w:val="00C0526B"/>
    <w:rsid w:val="00C05706"/>
    <w:rsid w:val="00C057E5"/>
    <w:rsid w:val="00C05C59"/>
    <w:rsid w:val="00C0607E"/>
    <w:rsid w:val="00C06932"/>
    <w:rsid w:val="00C07377"/>
    <w:rsid w:val="00C0743A"/>
    <w:rsid w:val="00C07DAA"/>
    <w:rsid w:val="00C10478"/>
    <w:rsid w:val="00C112E9"/>
    <w:rsid w:val="00C11B2F"/>
    <w:rsid w:val="00C12107"/>
    <w:rsid w:val="00C13643"/>
    <w:rsid w:val="00C14D4B"/>
    <w:rsid w:val="00C1549C"/>
    <w:rsid w:val="00C154BB"/>
    <w:rsid w:val="00C15504"/>
    <w:rsid w:val="00C15ADB"/>
    <w:rsid w:val="00C160B2"/>
    <w:rsid w:val="00C165DF"/>
    <w:rsid w:val="00C17993"/>
    <w:rsid w:val="00C20B03"/>
    <w:rsid w:val="00C23264"/>
    <w:rsid w:val="00C23867"/>
    <w:rsid w:val="00C2461F"/>
    <w:rsid w:val="00C24883"/>
    <w:rsid w:val="00C24B09"/>
    <w:rsid w:val="00C24BDA"/>
    <w:rsid w:val="00C25408"/>
    <w:rsid w:val="00C25554"/>
    <w:rsid w:val="00C25751"/>
    <w:rsid w:val="00C26A78"/>
    <w:rsid w:val="00C26BA8"/>
    <w:rsid w:val="00C27259"/>
    <w:rsid w:val="00C279B5"/>
    <w:rsid w:val="00C27C45"/>
    <w:rsid w:val="00C27D6B"/>
    <w:rsid w:val="00C33F82"/>
    <w:rsid w:val="00C3497D"/>
    <w:rsid w:val="00C35DB8"/>
    <w:rsid w:val="00C36FAD"/>
    <w:rsid w:val="00C3719D"/>
    <w:rsid w:val="00C37CB2"/>
    <w:rsid w:val="00C37F97"/>
    <w:rsid w:val="00C4051F"/>
    <w:rsid w:val="00C40800"/>
    <w:rsid w:val="00C42465"/>
    <w:rsid w:val="00C4293F"/>
    <w:rsid w:val="00C42DBC"/>
    <w:rsid w:val="00C43813"/>
    <w:rsid w:val="00C445BE"/>
    <w:rsid w:val="00C44D28"/>
    <w:rsid w:val="00C450A5"/>
    <w:rsid w:val="00C45777"/>
    <w:rsid w:val="00C46E6C"/>
    <w:rsid w:val="00C473A5"/>
    <w:rsid w:val="00C50F4E"/>
    <w:rsid w:val="00C5128D"/>
    <w:rsid w:val="00C517D2"/>
    <w:rsid w:val="00C51EFB"/>
    <w:rsid w:val="00C52854"/>
    <w:rsid w:val="00C52B18"/>
    <w:rsid w:val="00C52E05"/>
    <w:rsid w:val="00C533B2"/>
    <w:rsid w:val="00C53F64"/>
    <w:rsid w:val="00C541D9"/>
    <w:rsid w:val="00C542A0"/>
    <w:rsid w:val="00C54487"/>
    <w:rsid w:val="00C54710"/>
    <w:rsid w:val="00C54995"/>
    <w:rsid w:val="00C54D41"/>
    <w:rsid w:val="00C5541A"/>
    <w:rsid w:val="00C55CF0"/>
    <w:rsid w:val="00C56080"/>
    <w:rsid w:val="00C56BB3"/>
    <w:rsid w:val="00C6011A"/>
    <w:rsid w:val="00C60783"/>
    <w:rsid w:val="00C6101C"/>
    <w:rsid w:val="00C61371"/>
    <w:rsid w:val="00C619DA"/>
    <w:rsid w:val="00C623C5"/>
    <w:rsid w:val="00C62488"/>
    <w:rsid w:val="00C627DA"/>
    <w:rsid w:val="00C627EF"/>
    <w:rsid w:val="00C62B8D"/>
    <w:rsid w:val="00C63931"/>
    <w:rsid w:val="00C64310"/>
    <w:rsid w:val="00C64501"/>
    <w:rsid w:val="00C64672"/>
    <w:rsid w:val="00C65F1E"/>
    <w:rsid w:val="00C66A1D"/>
    <w:rsid w:val="00C700AF"/>
    <w:rsid w:val="00C70697"/>
    <w:rsid w:val="00C72093"/>
    <w:rsid w:val="00C72750"/>
    <w:rsid w:val="00C72EF4"/>
    <w:rsid w:val="00C73BC6"/>
    <w:rsid w:val="00C73FB5"/>
    <w:rsid w:val="00C744FE"/>
    <w:rsid w:val="00C74911"/>
    <w:rsid w:val="00C74A7D"/>
    <w:rsid w:val="00C757A5"/>
    <w:rsid w:val="00C75A5C"/>
    <w:rsid w:val="00C75D2F"/>
    <w:rsid w:val="00C75E10"/>
    <w:rsid w:val="00C76395"/>
    <w:rsid w:val="00C767BE"/>
    <w:rsid w:val="00C76A57"/>
    <w:rsid w:val="00C76E3C"/>
    <w:rsid w:val="00C80912"/>
    <w:rsid w:val="00C80A8C"/>
    <w:rsid w:val="00C80BD6"/>
    <w:rsid w:val="00C81568"/>
    <w:rsid w:val="00C81C07"/>
    <w:rsid w:val="00C8244C"/>
    <w:rsid w:val="00C829CF"/>
    <w:rsid w:val="00C83793"/>
    <w:rsid w:val="00C838B5"/>
    <w:rsid w:val="00C83DAE"/>
    <w:rsid w:val="00C84257"/>
    <w:rsid w:val="00C86282"/>
    <w:rsid w:val="00C863B8"/>
    <w:rsid w:val="00C863D3"/>
    <w:rsid w:val="00C86E47"/>
    <w:rsid w:val="00C9027A"/>
    <w:rsid w:val="00C9058C"/>
    <w:rsid w:val="00C9068E"/>
    <w:rsid w:val="00C908FC"/>
    <w:rsid w:val="00C909AB"/>
    <w:rsid w:val="00C90E26"/>
    <w:rsid w:val="00C91561"/>
    <w:rsid w:val="00C9308B"/>
    <w:rsid w:val="00C93814"/>
    <w:rsid w:val="00C93C4B"/>
    <w:rsid w:val="00C93D68"/>
    <w:rsid w:val="00C941AC"/>
    <w:rsid w:val="00C944AB"/>
    <w:rsid w:val="00C9453C"/>
    <w:rsid w:val="00C94C13"/>
    <w:rsid w:val="00C94CB0"/>
    <w:rsid w:val="00C9538C"/>
    <w:rsid w:val="00C95B40"/>
    <w:rsid w:val="00C95DAB"/>
    <w:rsid w:val="00C96CCE"/>
    <w:rsid w:val="00C97129"/>
    <w:rsid w:val="00C97384"/>
    <w:rsid w:val="00C975CE"/>
    <w:rsid w:val="00C97B29"/>
    <w:rsid w:val="00CA0100"/>
    <w:rsid w:val="00CA0DF2"/>
    <w:rsid w:val="00CA1ED8"/>
    <w:rsid w:val="00CA3CA9"/>
    <w:rsid w:val="00CA3DE9"/>
    <w:rsid w:val="00CA3FFA"/>
    <w:rsid w:val="00CA4708"/>
    <w:rsid w:val="00CA4944"/>
    <w:rsid w:val="00CA495D"/>
    <w:rsid w:val="00CA5626"/>
    <w:rsid w:val="00CA56FA"/>
    <w:rsid w:val="00CA5C23"/>
    <w:rsid w:val="00CA63BF"/>
    <w:rsid w:val="00CA694C"/>
    <w:rsid w:val="00CA6EA4"/>
    <w:rsid w:val="00CA70A3"/>
    <w:rsid w:val="00CA7A25"/>
    <w:rsid w:val="00CB1808"/>
    <w:rsid w:val="00CB1906"/>
    <w:rsid w:val="00CB1995"/>
    <w:rsid w:val="00CB1F63"/>
    <w:rsid w:val="00CB247C"/>
    <w:rsid w:val="00CB271E"/>
    <w:rsid w:val="00CB2BC7"/>
    <w:rsid w:val="00CB322D"/>
    <w:rsid w:val="00CB3823"/>
    <w:rsid w:val="00CB3A0C"/>
    <w:rsid w:val="00CB3B8D"/>
    <w:rsid w:val="00CB4D1D"/>
    <w:rsid w:val="00CB5A82"/>
    <w:rsid w:val="00CB7170"/>
    <w:rsid w:val="00CC040E"/>
    <w:rsid w:val="00CC0754"/>
    <w:rsid w:val="00CC086C"/>
    <w:rsid w:val="00CC0A43"/>
    <w:rsid w:val="00CC0ACB"/>
    <w:rsid w:val="00CC0E1F"/>
    <w:rsid w:val="00CC111F"/>
    <w:rsid w:val="00CC1625"/>
    <w:rsid w:val="00CC1E05"/>
    <w:rsid w:val="00CC1E59"/>
    <w:rsid w:val="00CC2011"/>
    <w:rsid w:val="00CC26FA"/>
    <w:rsid w:val="00CC2A02"/>
    <w:rsid w:val="00CC333D"/>
    <w:rsid w:val="00CC3742"/>
    <w:rsid w:val="00CC3BD1"/>
    <w:rsid w:val="00CC3EA0"/>
    <w:rsid w:val="00CC4362"/>
    <w:rsid w:val="00CC44AA"/>
    <w:rsid w:val="00CC5481"/>
    <w:rsid w:val="00CC54E5"/>
    <w:rsid w:val="00CC7B45"/>
    <w:rsid w:val="00CC7CB8"/>
    <w:rsid w:val="00CC7DDB"/>
    <w:rsid w:val="00CC7EA1"/>
    <w:rsid w:val="00CD0945"/>
    <w:rsid w:val="00CD0BC5"/>
    <w:rsid w:val="00CD0BE9"/>
    <w:rsid w:val="00CD0E3C"/>
    <w:rsid w:val="00CD1188"/>
    <w:rsid w:val="00CD2ED1"/>
    <w:rsid w:val="00CD337B"/>
    <w:rsid w:val="00CD4383"/>
    <w:rsid w:val="00CD439B"/>
    <w:rsid w:val="00CD4933"/>
    <w:rsid w:val="00CD4FD0"/>
    <w:rsid w:val="00CD545D"/>
    <w:rsid w:val="00CD55F4"/>
    <w:rsid w:val="00CD6EB7"/>
    <w:rsid w:val="00CE0424"/>
    <w:rsid w:val="00CE15B4"/>
    <w:rsid w:val="00CE1F1C"/>
    <w:rsid w:val="00CE2B99"/>
    <w:rsid w:val="00CE406B"/>
    <w:rsid w:val="00CE49F3"/>
    <w:rsid w:val="00CE6436"/>
    <w:rsid w:val="00CE64DC"/>
    <w:rsid w:val="00CE66D2"/>
    <w:rsid w:val="00CE7561"/>
    <w:rsid w:val="00CE78D1"/>
    <w:rsid w:val="00CF1354"/>
    <w:rsid w:val="00CF1C23"/>
    <w:rsid w:val="00CF32EA"/>
    <w:rsid w:val="00CF38AB"/>
    <w:rsid w:val="00CF3B1F"/>
    <w:rsid w:val="00CF3BF6"/>
    <w:rsid w:val="00CF582A"/>
    <w:rsid w:val="00CF621F"/>
    <w:rsid w:val="00CF625B"/>
    <w:rsid w:val="00CF687E"/>
    <w:rsid w:val="00CF6A5C"/>
    <w:rsid w:val="00CF7B8F"/>
    <w:rsid w:val="00CF7E97"/>
    <w:rsid w:val="00CF7F9A"/>
    <w:rsid w:val="00D00463"/>
    <w:rsid w:val="00D009F4"/>
    <w:rsid w:val="00D02267"/>
    <w:rsid w:val="00D03063"/>
    <w:rsid w:val="00D0349B"/>
    <w:rsid w:val="00D036B0"/>
    <w:rsid w:val="00D03E72"/>
    <w:rsid w:val="00D044EF"/>
    <w:rsid w:val="00D04779"/>
    <w:rsid w:val="00D0528E"/>
    <w:rsid w:val="00D06D8C"/>
    <w:rsid w:val="00D10249"/>
    <w:rsid w:val="00D103EF"/>
    <w:rsid w:val="00D1155F"/>
    <w:rsid w:val="00D115C3"/>
    <w:rsid w:val="00D11897"/>
    <w:rsid w:val="00D12743"/>
    <w:rsid w:val="00D13135"/>
    <w:rsid w:val="00D13E4E"/>
    <w:rsid w:val="00D143D2"/>
    <w:rsid w:val="00D149D9"/>
    <w:rsid w:val="00D1568F"/>
    <w:rsid w:val="00D16C1E"/>
    <w:rsid w:val="00D171B8"/>
    <w:rsid w:val="00D171EC"/>
    <w:rsid w:val="00D177FF"/>
    <w:rsid w:val="00D17E55"/>
    <w:rsid w:val="00D21B7C"/>
    <w:rsid w:val="00D22196"/>
    <w:rsid w:val="00D22F2A"/>
    <w:rsid w:val="00D239A7"/>
    <w:rsid w:val="00D23F47"/>
    <w:rsid w:val="00D24887"/>
    <w:rsid w:val="00D2542B"/>
    <w:rsid w:val="00D26777"/>
    <w:rsid w:val="00D26888"/>
    <w:rsid w:val="00D3125B"/>
    <w:rsid w:val="00D32F11"/>
    <w:rsid w:val="00D35215"/>
    <w:rsid w:val="00D35518"/>
    <w:rsid w:val="00D35579"/>
    <w:rsid w:val="00D35852"/>
    <w:rsid w:val="00D35E60"/>
    <w:rsid w:val="00D36CA2"/>
    <w:rsid w:val="00D36E71"/>
    <w:rsid w:val="00D376CE"/>
    <w:rsid w:val="00D37C25"/>
    <w:rsid w:val="00D37D87"/>
    <w:rsid w:val="00D40B33"/>
    <w:rsid w:val="00D40BEE"/>
    <w:rsid w:val="00D42372"/>
    <w:rsid w:val="00D42B82"/>
    <w:rsid w:val="00D4318F"/>
    <w:rsid w:val="00D438BF"/>
    <w:rsid w:val="00D43D5A"/>
    <w:rsid w:val="00D440F8"/>
    <w:rsid w:val="00D444BE"/>
    <w:rsid w:val="00D44BF6"/>
    <w:rsid w:val="00D44C50"/>
    <w:rsid w:val="00D45D88"/>
    <w:rsid w:val="00D45F46"/>
    <w:rsid w:val="00D4656C"/>
    <w:rsid w:val="00D46DD7"/>
    <w:rsid w:val="00D4757B"/>
    <w:rsid w:val="00D47A1C"/>
    <w:rsid w:val="00D47E64"/>
    <w:rsid w:val="00D50B91"/>
    <w:rsid w:val="00D50E0A"/>
    <w:rsid w:val="00D521CD"/>
    <w:rsid w:val="00D52F1A"/>
    <w:rsid w:val="00D53DF3"/>
    <w:rsid w:val="00D546FF"/>
    <w:rsid w:val="00D548FC"/>
    <w:rsid w:val="00D550EA"/>
    <w:rsid w:val="00D55144"/>
    <w:rsid w:val="00D55AD5"/>
    <w:rsid w:val="00D56448"/>
    <w:rsid w:val="00D5737D"/>
    <w:rsid w:val="00D576CA"/>
    <w:rsid w:val="00D60584"/>
    <w:rsid w:val="00D60997"/>
    <w:rsid w:val="00D6145B"/>
    <w:rsid w:val="00D6169D"/>
    <w:rsid w:val="00D61AF5"/>
    <w:rsid w:val="00D61BEC"/>
    <w:rsid w:val="00D61CEB"/>
    <w:rsid w:val="00D61E01"/>
    <w:rsid w:val="00D624E8"/>
    <w:rsid w:val="00D6306F"/>
    <w:rsid w:val="00D652B5"/>
    <w:rsid w:val="00D65314"/>
    <w:rsid w:val="00D65CD4"/>
    <w:rsid w:val="00D66155"/>
    <w:rsid w:val="00D661FF"/>
    <w:rsid w:val="00D66DB3"/>
    <w:rsid w:val="00D67D20"/>
    <w:rsid w:val="00D704A5"/>
    <w:rsid w:val="00D708B0"/>
    <w:rsid w:val="00D72412"/>
    <w:rsid w:val="00D7246D"/>
    <w:rsid w:val="00D728EE"/>
    <w:rsid w:val="00D7531F"/>
    <w:rsid w:val="00D753CF"/>
    <w:rsid w:val="00D7696D"/>
    <w:rsid w:val="00D76D3B"/>
    <w:rsid w:val="00D77640"/>
    <w:rsid w:val="00D77B1D"/>
    <w:rsid w:val="00D77CB1"/>
    <w:rsid w:val="00D77EC1"/>
    <w:rsid w:val="00D8021F"/>
    <w:rsid w:val="00D80383"/>
    <w:rsid w:val="00D81570"/>
    <w:rsid w:val="00D81743"/>
    <w:rsid w:val="00D81DBA"/>
    <w:rsid w:val="00D823C6"/>
    <w:rsid w:val="00D82798"/>
    <w:rsid w:val="00D82F75"/>
    <w:rsid w:val="00D8327F"/>
    <w:rsid w:val="00D83DB9"/>
    <w:rsid w:val="00D854BE"/>
    <w:rsid w:val="00D86BB2"/>
    <w:rsid w:val="00D86CA3"/>
    <w:rsid w:val="00D86CDB"/>
    <w:rsid w:val="00D87197"/>
    <w:rsid w:val="00D871CE"/>
    <w:rsid w:val="00D872BE"/>
    <w:rsid w:val="00D87D81"/>
    <w:rsid w:val="00D9196D"/>
    <w:rsid w:val="00D91AE1"/>
    <w:rsid w:val="00D92982"/>
    <w:rsid w:val="00D932FD"/>
    <w:rsid w:val="00D938CD"/>
    <w:rsid w:val="00D93B17"/>
    <w:rsid w:val="00D94C8C"/>
    <w:rsid w:val="00D95412"/>
    <w:rsid w:val="00D95776"/>
    <w:rsid w:val="00D95CE9"/>
    <w:rsid w:val="00D9633D"/>
    <w:rsid w:val="00D96A5E"/>
    <w:rsid w:val="00D97336"/>
    <w:rsid w:val="00D97414"/>
    <w:rsid w:val="00DA0BEF"/>
    <w:rsid w:val="00DA0BFD"/>
    <w:rsid w:val="00DA16B7"/>
    <w:rsid w:val="00DA1D8F"/>
    <w:rsid w:val="00DA305E"/>
    <w:rsid w:val="00DA4912"/>
    <w:rsid w:val="00DA4B6A"/>
    <w:rsid w:val="00DA4DE5"/>
    <w:rsid w:val="00DA51FD"/>
    <w:rsid w:val="00DA5326"/>
    <w:rsid w:val="00DA5417"/>
    <w:rsid w:val="00DA56E8"/>
    <w:rsid w:val="00DA5D37"/>
    <w:rsid w:val="00DA732F"/>
    <w:rsid w:val="00DA7E97"/>
    <w:rsid w:val="00DB0A9F"/>
    <w:rsid w:val="00DB12F4"/>
    <w:rsid w:val="00DB2AB4"/>
    <w:rsid w:val="00DB2E98"/>
    <w:rsid w:val="00DB377D"/>
    <w:rsid w:val="00DB4749"/>
    <w:rsid w:val="00DB492D"/>
    <w:rsid w:val="00DB4DB1"/>
    <w:rsid w:val="00DB5DD5"/>
    <w:rsid w:val="00DB66A4"/>
    <w:rsid w:val="00DB758C"/>
    <w:rsid w:val="00DC1B39"/>
    <w:rsid w:val="00DC262D"/>
    <w:rsid w:val="00DC2D36"/>
    <w:rsid w:val="00DC4EA6"/>
    <w:rsid w:val="00DC53EF"/>
    <w:rsid w:val="00DC7BAC"/>
    <w:rsid w:val="00DD139D"/>
    <w:rsid w:val="00DD1BDC"/>
    <w:rsid w:val="00DD261D"/>
    <w:rsid w:val="00DD2EC0"/>
    <w:rsid w:val="00DD300C"/>
    <w:rsid w:val="00DD4F1D"/>
    <w:rsid w:val="00DD53D0"/>
    <w:rsid w:val="00DD540A"/>
    <w:rsid w:val="00DD6040"/>
    <w:rsid w:val="00DD6330"/>
    <w:rsid w:val="00DE1D75"/>
    <w:rsid w:val="00DE303D"/>
    <w:rsid w:val="00DE33FE"/>
    <w:rsid w:val="00DE4E32"/>
    <w:rsid w:val="00DE536A"/>
    <w:rsid w:val="00DE5608"/>
    <w:rsid w:val="00DE58D0"/>
    <w:rsid w:val="00DE654F"/>
    <w:rsid w:val="00DE6BF2"/>
    <w:rsid w:val="00DE6D66"/>
    <w:rsid w:val="00DF02F8"/>
    <w:rsid w:val="00DF071C"/>
    <w:rsid w:val="00DF0B4B"/>
    <w:rsid w:val="00DF0B6E"/>
    <w:rsid w:val="00DF15E0"/>
    <w:rsid w:val="00DF1BB4"/>
    <w:rsid w:val="00DF1BE0"/>
    <w:rsid w:val="00DF2084"/>
    <w:rsid w:val="00DF29A9"/>
    <w:rsid w:val="00DF2F68"/>
    <w:rsid w:val="00DF37A0"/>
    <w:rsid w:val="00DF380A"/>
    <w:rsid w:val="00DF499D"/>
    <w:rsid w:val="00DF4ABD"/>
    <w:rsid w:val="00DF4FA1"/>
    <w:rsid w:val="00DF579F"/>
    <w:rsid w:val="00DF7A62"/>
    <w:rsid w:val="00DF7C0F"/>
    <w:rsid w:val="00E00063"/>
    <w:rsid w:val="00E008CB"/>
    <w:rsid w:val="00E00BD3"/>
    <w:rsid w:val="00E00CC7"/>
    <w:rsid w:val="00E00CF2"/>
    <w:rsid w:val="00E01138"/>
    <w:rsid w:val="00E015A1"/>
    <w:rsid w:val="00E018EE"/>
    <w:rsid w:val="00E02E18"/>
    <w:rsid w:val="00E03F6D"/>
    <w:rsid w:val="00E04686"/>
    <w:rsid w:val="00E048E1"/>
    <w:rsid w:val="00E052FA"/>
    <w:rsid w:val="00E052FD"/>
    <w:rsid w:val="00E06424"/>
    <w:rsid w:val="00E065A6"/>
    <w:rsid w:val="00E06D85"/>
    <w:rsid w:val="00E06FD7"/>
    <w:rsid w:val="00E07524"/>
    <w:rsid w:val="00E07783"/>
    <w:rsid w:val="00E07876"/>
    <w:rsid w:val="00E07A18"/>
    <w:rsid w:val="00E07A25"/>
    <w:rsid w:val="00E10217"/>
    <w:rsid w:val="00E110E7"/>
    <w:rsid w:val="00E11582"/>
    <w:rsid w:val="00E11A9C"/>
    <w:rsid w:val="00E11B20"/>
    <w:rsid w:val="00E11C0C"/>
    <w:rsid w:val="00E12E41"/>
    <w:rsid w:val="00E13554"/>
    <w:rsid w:val="00E14DBD"/>
    <w:rsid w:val="00E15307"/>
    <w:rsid w:val="00E159C7"/>
    <w:rsid w:val="00E168DF"/>
    <w:rsid w:val="00E17FA2"/>
    <w:rsid w:val="00E20739"/>
    <w:rsid w:val="00E2093E"/>
    <w:rsid w:val="00E215AB"/>
    <w:rsid w:val="00E21F3C"/>
    <w:rsid w:val="00E22330"/>
    <w:rsid w:val="00E236ED"/>
    <w:rsid w:val="00E2381B"/>
    <w:rsid w:val="00E2388E"/>
    <w:rsid w:val="00E2562B"/>
    <w:rsid w:val="00E25FF6"/>
    <w:rsid w:val="00E2690D"/>
    <w:rsid w:val="00E269E4"/>
    <w:rsid w:val="00E26D4A"/>
    <w:rsid w:val="00E30717"/>
    <w:rsid w:val="00E30970"/>
    <w:rsid w:val="00E30B5A"/>
    <w:rsid w:val="00E3123D"/>
    <w:rsid w:val="00E3141D"/>
    <w:rsid w:val="00E31461"/>
    <w:rsid w:val="00E31D43"/>
    <w:rsid w:val="00E32608"/>
    <w:rsid w:val="00E3278D"/>
    <w:rsid w:val="00E34188"/>
    <w:rsid w:val="00E34812"/>
    <w:rsid w:val="00E348E5"/>
    <w:rsid w:val="00E34B6E"/>
    <w:rsid w:val="00E35559"/>
    <w:rsid w:val="00E37149"/>
    <w:rsid w:val="00E3723A"/>
    <w:rsid w:val="00E37860"/>
    <w:rsid w:val="00E37AEC"/>
    <w:rsid w:val="00E37CD7"/>
    <w:rsid w:val="00E40B4A"/>
    <w:rsid w:val="00E420BE"/>
    <w:rsid w:val="00E431FC"/>
    <w:rsid w:val="00E446F1"/>
    <w:rsid w:val="00E44870"/>
    <w:rsid w:val="00E46886"/>
    <w:rsid w:val="00E46B43"/>
    <w:rsid w:val="00E473A5"/>
    <w:rsid w:val="00E47AEF"/>
    <w:rsid w:val="00E47EDE"/>
    <w:rsid w:val="00E5047F"/>
    <w:rsid w:val="00E50A7F"/>
    <w:rsid w:val="00E51361"/>
    <w:rsid w:val="00E51C1E"/>
    <w:rsid w:val="00E526C4"/>
    <w:rsid w:val="00E537BD"/>
    <w:rsid w:val="00E53B4B"/>
    <w:rsid w:val="00E53B75"/>
    <w:rsid w:val="00E53E06"/>
    <w:rsid w:val="00E53F51"/>
    <w:rsid w:val="00E54D7E"/>
    <w:rsid w:val="00E54E3B"/>
    <w:rsid w:val="00E56478"/>
    <w:rsid w:val="00E56899"/>
    <w:rsid w:val="00E569C7"/>
    <w:rsid w:val="00E56A9A"/>
    <w:rsid w:val="00E57377"/>
    <w:rsid w:val="00E57565"/>
    <w:rsid w:val="00E60141"/>
    <w:rsid w:val="00E60A4E"/>
    <w:rsid w:val="00E63838"/>
    <w:rsid w:val="00E63976"/>
    <w:rsid w:val="00E643F1"/>
    <w:rsid w:val="00E64434"/>
    <w:rsid w:val="00E64441"/>
    <w:rsid w:val="00E6450A"/>
    <w:rsid w:val="00E646D2"/>
    <w:rsid w:val="00E64BDA"/>
    <w:rsid w:val="00E65DE6"/>
    <w:rsid w:val="00E66076"/>
    <w:rsid w:val="00E660DB"/>
    <w:rsid w:val="00E6694C"/>
    <w:rsid w:val="00E66D99"/>
    <w:rsid w:val="00E67494"/>
    <w:rsid w:val="00E675CF"/>
    <w:rsid w:val="00E678D2"/>
    <w:rsid w:val="00E67C51"/>
    <w:rsid w:val="00E7065D"/>
    <w:rsid w:val="00E71B34"/>
    <w:rsid w:val="00E72E82"/>
    <w:rsid w:val="00E72EFC"/>
    <w:rsid w:val="00E73019"/>
    <w:rsid w:val="00E75523"/>
    <w:rsid w:val="00E758EC"/>
    <w:rsid w:val="00E759D3"/>
    <w:rsid w:val="00E76770"/>
    <w:rsid w:val="00E8234C"/>
    <w:rsid w:val="00E8274F"/>
    <w:rsid w:val="00E827E0"/>
    <w:rsid w:val="00E82863"/>
    <w:rsid w:val="00E82FEF"/>
    <w:rsid w:val="00E8371B"/>
    <w:rsid w:val="00E838B0"/>
    <w:rsid w:val="00E83AA9"/>
    <w:rsid w:val="00E8506C"/>
    <w:rsid w:val="00E85681"/>
    <w:rsid w:val="00E85928"/>
    <w:rsid w:val="00E85AE5"/>
    <w:rsid w:val="00E8676D"/>
    <w:rsid w:val="00E875E6"/>
    <w:rsid w:val="00E87822"/>
    <w:rsid w:val="00E87FA1"/>
    <w:rsid w:val="00E87FFB"/>
    <w:rsid w:val="00E90262"/>
    <w:rsid w:val="00E90395"/>
    <w:rsid w:val="00E90E49"/>
    <w:rsid w:val="00E911C6"/>
    <w:rsid w:val="00E917F9"/>
    <w:rsid w:val="00E92598"/>
    <w:rsid w:val="00E9291C"/>
    <w:rsid w:val="00E93596"/>
    <w:rsid w:val="00E93FFE"/>
    <w:rsid w:val="00E946D7"/>
    <w:rsid w:val="00E94F8A"/>
    <w:rsid w:val="00E961DE"/>
    <w:rsid w:val="00E9647D"/>
    <w:rsid w:val="00E97033"/>
    <w:rsid w:val="00E97804"/>
    <w:rsid w:val="00EA095E"/>
    <w:rsid w:val="00EA1885"/>
    <w:rsid w:val="00EA1936"/>
    <w:rsid w:val="00EA1E42"/>
    <w:rsid w:val="00EA29BC"/>
    <w:rsid w:val="00EA321E"/>
    <w:rsid w:val="00EA3DAA"/>
    <w:rsid w:val="00EA4F7C"/>
    <w:rsid w:val="00EA5412"/>
    <w:rsid w:val="00EA571C"/>
    <w:rsid w:val="00EA57C9"/>
    <w:rsid w:val="00EA5A48"/>
    <w:rsid w:val="00EA617D"/>
    <w:rsid w:val="00EA7A41"/>
    <w:rsid w:val="00EB01DF"/>
    <w:rsid w:val="00EB077B"/>
    <w:rsid w:val="00EB0B3F"/>
    <w:rsid w:val="00EB0C4D"/>
    <w:rsid w:val="00EB1120"/>
    <w:rsid w:val="00EB11D7"/>
    <w:rsid w:val="00EB2474"/>
    <w:rsid w:val="00EB3DE4"/>
    <w:rsid w:val="00EB40EB"/>
    <w:rsid w:val="00EB473B"/>
    <w:rsid w:val="00EB4EA2"/>
    <w:rsid w:val="00EB56C3"/>
    <w:rsid w:val="00EB5C0B"/>
    <w:rsid w:val="00EB70E4"/>
    <w:rsid w:val="00EC083D"/>
    <w:rsid w:val="00EC0D64"/>
    <w:rsid w:val="00EC0E37"/>
    <w:rsid w:val="00EC1045"/>
    <w:rsid w:val="00EC125D"/>
    <w:rsid w:val="00EC19C9"/>
    <w:rsid w:val="00EC2066"/>
    <w:rsid w:val="00EC24D5"/>
    <w:rsid w:val="00EC27C6"/>
    <w:rsid w:val="00EC2A6D"/>
    <w:rsid w:val="00EC4207"/>
    <w:rsid w:val="00EC4447"/>
    <w:rsid w:val="00EC49E6"/>
    <w:rsid w:val="00EC5653"/>
    <w:rsid w:val="00EC568E"/>
    <w:rsid w:val="00EC6C7F"/>
    <w:rsid w:val="00EC71CE"/>
    <w:rsid w:val="00EC758F"/>
    <w:rsid w:val="00EC794B"/>
    <w:rsid w:val="00EC7CAE"/>
    <w:rsid w:val="00ED05F7"/>
    <w:rsid w:val="00ED1006"/>
    <w:rsid w:val="00ED1141"/>
    <w:rsid w:val="00ED121D"/>
    <w:rsid w:val="00ED1A41"/>
    <w:rsid w:val="00ED2E2F"/>
    <w:rsid w:val="00ED2E7D"/>
    <w:rsid w:val="00ED32A1"/>
    <w:rsid w:val="00ED3583"/>
    <w:rsid w:val="00ED406E"/>
    <w:rsid w:val="00ED40A2"/>
    <w:rsid w:val="00ED64FB"/>
    <w:rsid w:val="00ED6A7D"/>
    <w:rsid w:val="00ED6C52"/>
    <w:rsid w:val="00EE07E6"/>
    <w:rsid w:val="00EE0DE3"/>
    <w:rsid w:val="00EE173D"/>
    <w:rsid w:val="00EE2034"/>
    <w:rsid w:val="00EE22D0"/>
    <w:rsid w:val="00EE283F"/>
    <w:rsid w:val="00EE29C6"/>
    <w:rsid w:val="00EE2AB4"/>
    <w:rsid w:val="00EE2B48"/>
    <w:rsid w:val="00EE427A"/>
    <w:rsid w:val="00EE435A"/>
    <w:rsid w:val="00EE4AAB"/>
    <w:rsid w:val="00EE4C3A"/>
    <w:rsid w:val="00EE4F13"/>
    <w:rsid w:val="00EE5151"/>
    <w:rsid w:val="00EE5784"/>
    <w:rsid w:val="00EE5949"/>
    <w:rsid w:val="00EE68A5"/>
    <w:rsid w:val="00EE6AF0"/>
    <w:rsid w:val="00EE7FA2"/>
    <w:rsid w:val="00EF02F5"/>
    <w:rsid w:val="00EF18FE"/>
    <w:rsid w:val="00EF19E6"/>
    <w:rsid w:val="00EF2251"/>
    <w:rsid w:val="00EF2283"/>
    <w:rsid w:val="00EF3121"/>
    <w:rsid w:val="00EF3471"/>
    <w:rsid w:val="00EF4F55"/>
    <w:rsid w:val="00EF51BD"/>
    <w:rsid w:val="00EF55CA"/>
    <w:rsid w:val="00EF55EB"/>
    <w:rsid w:val="00EF5787"/>
    <w:rsid w:val="00EF60D0"/>
    <w:rsid w:val="00EF62CF"/>
    <w:rsid w:val="00EF73DF"/>
    <w:rsid w:val="00EF7750"/>
    <w:rsid w:val="00EF7760"/>
    <w:rsid w:val="00F00FE8"/>
    <w:rsid w:val="00F016ED"/>
    <w:rsid w:val="00F01C09"/>
    <w:rsid w:val="00F01DC3"/>
    <w:rsid w:val="00F0263A"/>
    <w:rsid w:val="00F048BB"/>
    <w:rsid w:val="00F04A6E"/>
    <w:rsid w:val="00F04FD8"/>
    <w:rsid w:val="00F051B7"/>
    <w:rsid w:val="00F0528D"/>
    <w:rsid w:val="00F05860"/>
    <w:rsid w:val="00F06C67"/>
    <w:rsid w:val="00F06DFD"/>
    <w:rsid w:val="00F071D1"/>
    <w:rsid w:val="00F07533"/>
    <w:rsid w:val="00F079E0"/>
    <w:rsid w:val="00F1025E"/>
    <w:rsid w:val="00F10629"/>
    <w:rsid w:val="00F108ED"/>
    <w:rsid w:val="00F10FC4"/>
    <w:rsid w:val="00F11333"/>
    <w:rsid w:val="00F11BA7"/>
    <w:rsid w:val="00F1268B"/>
    <w:rsid w:val="00F12AA0"/>
    <w:rsid w:val="00F12F62"/>
    <w:rsid w:val="00F130CB"/>
    <w:rsid w:val="00F13648"/>
    <w:rsid w:val="00F1407B"/>
    <w:rsid w:val="00F143E6"/>
    <w:rsid w:val="00F14B44"/>
    <w:rsid w:val="00F14D3E"/>
    <w:rsid w:val="00F158C9"/>
    <w:rsid w:val="00F15FA5"/>
    <w:rsid w:val="00F1621E"/>
    <w:rsid w:val="00F209B7"/>
    <w:rsid w:val="00F22245"/>
    <w:rsid w:val="00F225EE"/>
    <w:rsid w:val="00F2376F"/>
    <w:rsid w:val="00F23E1B"/>
    <w:rsid w:val="00F23EBC"/>
    <w:rsid w:val="00F23F9C"/>
    <w:rsid w:val="00F243D8"/>
    <w:rsid w:val="00F25860"/>
    <w:rsid w:val="00F261F1"/>
    <w:rsid w:val="00F26A94"/>
    <w:rsid w:val="00F30668"/>
    <w:rsid w:val="00F30828"/>
    <w:rsid w:val="00F308A2"/>
    <w:rsid w:val="00F310D2"/>
    <w:rsid w:val="00F31224"/>
    <w:rsid w:val="00F313D6"/>
    <w:rsid w:val="00F3185C"/>
    <w:rsid w:val="00F3236C"/>
    <w:rsid w:val="00F33E66"/>
    <w:rsid w:val="00F35B78"/>
    <w:rsid w:val="00F36E19"/>
    <w:rsid w:val="00F37DDD"/>
    <w:rsid w:val="00F37F61"/>
    <w:rsid w:val="00F402A0"/>
    <w:rsid w:val="00F40F0C"/>
    <w:rsid w:val="00F41655"/>
    <w:rsid w:val="00F41F2C"/>
    <w:rsid w:val="00F41F64"/>
    <w:rsid w:val="00F420E7"/>
    <w:rsid w:val="00F42187"/>
    <w:rsid w:val="00F426EC"/>
    <w:rsid w:val="00F4482F"/>
    <w:rsid w:val="00F449AF"/>
    <w:rsid w:val="00F4546D"/>
    <w:rsid w:val="00F4605E"/>
    <w:rsid w:val="00F460D2"/>
    <w:rsid w:val="00F470C6"/>
    <w:rsid w:val="00F4766C"/>
    <w:rsid w:val="00F5060E"/>
    <w:rsid w:val="00F507D1"/>
    <w:rsid w:val="00F508D2"/>
    <w:rsid w:val="00F50C5E"/>
    <w:rsid w:val="00F516E5"/>
    <w:rsid w:val="00F519CE"/>
    <w:rsid w:val="00F51ADA"/>
    <w:rsid w:val="00F51B95"/>
    <w:rsid w:val="00F51C5E"/>
    <w:rsid w:val="00F51EBC"/>
    <w:rsid w:val="00F51FB3"/>
    <w:rsid w:val="00F526AF"/>
    <w:rsid w:val="00F5312E"/>
    <w:rsid w:val="00F53BA5"/>
    <w:rsid w:val="00F53F68"/>
    <w:rsid w:val="00F53FC2"/>
    <w:rsid w:val="00F55D56"/>
    <w:rsid w:val="00F57226"/>
    <w:rsid w:val="00F5776E"/>
    <w:rsid w:val="00F60203"/>
    <w:rsid w:val="00F60301"/>
    <w:rsid w:val="00F607C5"/>
    <w:rsid w:val="00F60C1C"/>
    <w:rsid w:val="00F60DEA"/>
    <w:rsid w:val="00F625B8"/>
    <w:rsid w:val="00F62C45"/>
    <w:rsid w:val="00F6302A"/>
    <w:rsid w:val="00F63950"/>
    <w:rsid w:val="00F64C2B"/>
    <w:rsid w:val="00F64C81"/>
    <w:rsid w:val="00F651BE"/>
    <w:rsid w:val="00F65C45"/>
    <w:rsid w:val="00F665A5"/>
    <w:rsid w:val="00F66E47"/>
    <w:rsid w:val="00F67AD5"/>
    <w:rsid w:val="00F67F53"/>
    <w:rsid w:val="00F7004C"/>
    <w:rsid w:val="00F703BE"/>
    <w:rsid w:val="00F7121C"/>
    <w:rsid w:val="00F71781"/>
    <w:rsid w:val="00F71F69"/>
    <w:rsid w:val="00F720DC"/>
    <w:rsid w:val="00F723BC"/>
    <w:rsid w:val="00F72B72"/>
    <w:rsid w:val="00F736A3"/>
    <w:rsid w:val="00F73A26"/>
    <w:rsid w:val="00F74BB9"/>
    <w:rsid w:val="00F75582"/>
    <w:rsid w:val="00F760C4"/>
    <w:rsid w:val="00F76A3C"/>
    <w:rsid w:val="00F76EFA"/>
    <w:rsid w:val="00F7755D"/>
    <w:rsid w:val="00F804BE"/>
    <w:rsid w:val="00F8072D"/>
    <w:rsid w:val="00F81147"/>
    <w:rsid w:val="00F8116C"/>
    <w:rsid w:val="00F817CE"/>
    <w:rsid w:val="00F82920"/>
    <w:rsid w:val="00F82DB1"/>
    <w:rsid w:val="00F83069"/>
    <w:rsid w:val="00F830DE"/>
    <w:rsid w:val="00F8456C"/>
    <w:rsid w:val="00F858B3"/>
    <w:rsid w:val="00F859D8"/>
    <w:rsid w:val="00F85CB2"/>
    <w:rsid w:val="00F868F5"/>
    <w:rsid w:val="00F876D6"/>
    <w:rsid w:val="00F87953"/>
    <w:rsid w:val="00F87A33"/>
    <w:rsid w:val="00F9005A"/>
    <w:rsid w:val="00F9056A"/>
    <w:rsid w:val="00F90B2A"/>
    <w:rsid w:val="00F90F8D"/>
    <w:rsid w:val="00F91173"/>
    <w:rsid w:val="00F91BBD"/>
    <w:rsid w:val="00F926C5"/>
    <w:rsid w:val="00F92782"/>
    <w:rsid w:val="00F929B0"/>
    <w:rsid w:val="00F93AA9"/>
    <w:rsid w:val="00F942CA"/>
    <w:rsid w:val="00F94EC3"/>
    <w:rsid w:val="00F953FB"/>
    <w:rsid w:val="00F96404"/>
    <w:rsid w:val="00F96538"/>
    <w:rsid w:val="00F96955"/>
    <w:rsid w:val="00F96985"/>
    <w:rsid w:val="00F97838"/>
    <w:rsid w:val="00FA079B"/>
    <w:rsid w:val="00FA2A0D"/>
    <w:rsid w:val="00FA2BB3"/>
    <w:rsid w:val="00FA3B46"/>
    <w:rsid w:val="00FA431D"/>
    <w:rsid w:val="00FA4F4A"/>
    <w:rsid w:val="00FA7FEF"/>
    <w:rsid w:val="00FB0742"/>
    <w:rsid w:val="00FB156D"/>
    <w:rsid w:val="00FB21BB"/>
    <w:rsid w:val="00FB437A"/>
    <w:rsid w:val="00FB49BF"/>
    <w:rsid w:val="00FB4C80"/>
    <w:rsid w:val="00FB599B"/>
    <w:rsid w:val="00FB5DDD"/>
    <w:rsid w:val="00FB600B"/>
    <w:rsid w:val="00FB6A6A"/>
    <w:rsid w:val="00FC0906"/>
    <w:rsid w:val="00FC0A7E"/>
    <w:rsid w:val="00FC11A5"/>
    <w:rsid w:val="00FC12FA"/>
    <w:rsid w:val="00FC13FB"/>
    <w:rsid w:val="00FC179B"/>
    <w:rsid w:val="00FC3928"/>
    <w:rsid w:val="00FC3B56"/>
    <w:rsid w:val="00FC3C3B"/>
    <w:rsid w:val="00FC412B"/>
    <w:rsid w:val="00FC5582"/>
    <w:rsid w:val="00FC64BD"/>
    <w:rsid w:val="00FC64DE"/>
    <w:rsid w:val="00FC6509"/>
    <w:rsid w:val="00FC659F"/>
    <w:rsid w:val="00FC7429"/>
    <w:rsid w:val="00FD07F6"/>
    <w:rsid w:val="00FD1EC8"/>
    <w:rsid w:val="00FD1ED0"/>
    <w:rsid w:val="00FD1F77"/>
    <w:rsid w:val="00FD264E"/>
    <w:rsid w:val="00FD4118"/>
    <w:rsid w:val="00FD4180"/>
    <w:rsid w:val="00FD47ED"/>
    <w:rsid w:val="00FD5887"/>
    <w:rsid w:val="00FD6000"/>
    <w:rsid w:val="00FD7268"/>
    <w:rsid w:val="00FD74DB"/>
    <w:rsid w:val="00FD7660"/>
    <w:rsid w:val="00FE00C1"/>
    <w:rsid w:val="00FE026E"/>
    <w:rsid w:val="00FE064A"/>
    <w:rsid w:val="00FE0655"/>
    <w:rsid w:val="00FE1AED"/>
    <w:rsid w:val="00FE1C0B"/>
    <w:rsid w:val="00FE2365"/>
    <w:rsid w:val="00FE26F3"/>
    <w:rsid w:val="00FE2728"/>
    <w:rsid w:val="00FE32BC"/>
    <w:rsid w:val="00FE37D7"/>
    <w:rsid w:val="00FE47DC"/>
    <w:rsid w:val="00FE4C7B"/>
    <w:rsid w:val="00FE4FF9"/>
    <w:rsid w:val="00FE62EA"/>
    <w:rsid w:val="00FE68F6"/>
    <w:rsid w:val="00FE7336"/>
    <w:rsid w:val="00FE785E"/>
    <w:rsid w:val="00FE787C"/>
    <w:rsid w:val="00FE7CE4"/>
    <w:rsid w:val="00FF1509"/>
    <w:rsid w:val="00FF1FE3"/>
    <w:rsid w:val="00FF3353"/>
    <w:rsid w:val="00FF387A"/>
    <w:rsid w:val="00FF45A5"/>
    <w:rsid w:val="00FF5247"/>
    <w:rsid w:val="00FF542D"/>
    <w:rsid w:val="00FF5C91"/>
    <w:rsid w:val="00FF68C5"/>
    <w:rsid w:val="00FF6CB5"/>
    <w:rsid w:val="00FF6FC7"/>
    <w:rsid w:val="00FF75BF"/>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2388E"/>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numPr>
        <w:numId w:val="0"/>
      </w:num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E2388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2388E"/>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2388E"/>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numPr>
        <w:numId w:val="0"/>
      </w:num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E2388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2388E"/>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197235091">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01A1B4-80FC-4AE4-9239-8A08655A9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3258</Words>
  <Characters>18577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21792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CATT (Xiaox)</cp:lastModifiedBy>
  <cp:revision>4</cp:revision>
  <cp:lastPrinted>2008-01-31T07:09:00Z</cp:lastPrinted>
  <dcterms:created xsi:type="dcterms:W3CDTF">2024-08-08T13:50:00Z</dcterms:created>
  <dcterms:modified xsi:type="dcterms:W3CDTF">2024-08-09T05:35:00Z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